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i w:val="1"/>
          <w:sz w:val="48"/>
          <w:szCs w:val="48"/>
        </w:rPr>
      </w:pPr>
      <w:bookmarkStart w:colFirst="0" w:colLast="0" w:name="_8iog31u28ots" w:id="0"/>
      <w:bookmarkEnd w:id="0"/>
      <w:r w:rsidDel="00000000" w:rsidR="00000000" w:rsidRPr="00000000">
        <w:rPr>
          <w:rtl w:val="0"/>
        </w:rPr>
      </w:r>
    </w:p>
    <w:p w:rsidR="00000000" w:rsidDel="00000000" w:rsidP="00000000" w:rsidRDefault="00000000" w:rsidRPr="00000000" w14:paraId="00000002">
      <w:pPr>
        <w:pStyle w:val="Title"/>
        <w:jc w:val="center"/>
        <w:rPr>
          <w:i w:val="1"/>
          <w:sz w:val="48"/>
          <w:szCs w:val="48"/>
        </w:rPr>
      </w:pPr>
      <w:bookmarkStart w:colFirst="0" w:colLast="0" w:name="_iepygjqpj18r" w:id="1"/>
      <w:bookmarkEnd w:id="1"/>
      <w:r w:rsidDel="00000000" w:rsidR="00000000" w:rsidRPr="00000000">
        <w:rPr>
          <w:rtl w:val="0"/>
        </w:rPr>
      </w:r>
    </w:p>
    <w:p w:rsidR="00000000" w:rsidDel="00000000" w:rsidP="00000000" w:rsidRDefault="00000000" w:rsidRPr="00000000" w14:paraId="00000003">
      <w:pPr>
        <w:pStyle w:val="Title"/>
        <w:jc w:val="center"/>
        <w:rPr>
          <w:i w:val="1"/>
          <w:sz w:val="48"/>
          <w:szCs w:val="48"/>
        </w:rPr>
      </w:pPr>
      <w:bookmarkStart w:colFirst="0" w:colLast="0" w:name="_b2twga7fik6i" w:id="2"/>
      <w:bookmarkEnd w:id="2"/>
      <w:r w:rsidDel="00000000" w:rsidR="00000000" w:rsidRPr="00000000">
        <w:rPr>
          <w:rtl w:val="0"/>
        </w:rPr>
      </w:r>
    </w:p>
    <w:p w:rsidR="00000000" w:rsidDel="00000000" w:rsidP="00000000" w:rsidRDefault="00000000" w:rsidRPr="00000000" w14:paraId="00000004">
      <w:pPr>
        <w:pStyle w:val="Title"/>
        <w:jc w:val="left"/>
        <w:rPr>
          <w:i w:val="1"/>
          <w:sz w:val="48"/>
          <w:szCs w:val="48"/>
        </w:rPr>
      </w:pPr>
      <w:bookmarkStart w:colFirst="0" w:colLast="0" w:name="_kanc7uavktwo" w:id="3"/>
      <w:bookmarkEnd w:id="3"/>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Title"/>
        <w:jc w:val="center"/>
        <w:rPr>
          <w:sz w:val="48"/>
          <w:szCs w:val="48"/>
        </w:rPr>
      </w:pPr>
      <w:bookmarkStart w:colFirst="0" w:colLast="0" w:name="_8q11ukd1ky0t" w:id="4"/>
      <w:bookmarkEnd w:id="4"/>
      <w:r w:rsidDel="00000000" w:rsidR="00000000" w:rsidRPr="00000000">
        <w:rPr>
          <w:i w:val="1"/>
          <w:sz w:val="48"/>
          <w:szCs w:val="48"/>
          <w:rtl w:val="0"/>
        </w:rPr>
        <w:t xml:space="preserve">Artemis: Utter Mess</w:t>
      </w:r>
      <w:r w:rsidDel="00000000" w:rsidR="00000000" w:rsidRPr="00000000">
        <w:rPr>
          <w:rtl w:val="0"/>
        </w:rPr>
      </w:r>
    </w:p>
    <w:p w:rsidR="00000000" w:rsidDel="00000000" w:rsidP="00000000" w:rsidRDefault="00000000" w:rsidRPr="00000000" w14:paraId="00000007">
      <w:pPr>
        <w:pStyle w:val="Heading1"/>
        <w:jc w:val="center"/>
        <w:rPr>
          <w:sz w:val="28"/>
          <w:szCs w:val="28"/>
        </w:rPr>
      </w:pPr>
      <w:bookmarkStart w:colFirst="0" w:colLast="0" w:name="_9l8r0s690wyc" w:id="5"/>
      <w:bookmarkEnd w:id="5"/>
      <w:r w:rsidDel="00000000" w:rsidR="00000000" w:rsidRPr="00000000">
        <w:rPr>
          <w:rtl w:val="0"/>
        </w:rPr>
        <w:t xml:space="preserve">Relaxed Performance </w:t>
        <w:br w:type="textWrapping"/>
        <w:t xml:space="preserve">&amp; Accessibility Resource Pack</w:t>
        <w:br w:type="textWrapping"/>
        <w:br w:type="textWrapping"/>
      </w:r>
      <w:r w:rsidDel="00000000" w:rsidR="00000000" w:rsidRPr="00000000">
        <w:rPr>
          <w:sz w:val="28"/>
          <w:szCs w:val="28"/>
          <w:rtl w:val="0"/>
        </w:rPr>
        <w:t xml:space="preserve">Prepared by Artemis Munoz</w:t>
      </w:r>
    </w:p>
    <w:p w:rsidR="00000000" w:rsidDel="00000000" w:rsidP="00000000" w:rsidRDefault="00000000" w:rsidRPr="00000000" w14:paraId="00000008">
      <w:pPr>
        <w:jc w:val="center"/>
        <w:rPr>
          <w:sz w:val="28"/>
          <w:szCs w:val="28"/>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sz w:val="28"/>
          <w:szCs w:val="28"/>
          <w:rtl w:val="0"/>
        </w:rPr>
        <w:t xml:space="preserve">VENUE: La Mama HQ</w:t>
      </w:r>
    </w:p>
    <w:p w:rsidR="00000000" w:rsidDel="00000000" w:rsidP="00000000" w:rsidRDefault="00000000" w:rsidRPr="00000000" w14:paraId="0000000A">
      <w:pPr>
        <w:jc w:val="center"/>
        <w:rPr>
          <w:sz w:val="28"/>
          <w:szCs w:val="28"/>
        </w:rPr>
      </w:pPr>
      <w:r w:rsidDel="00000000" w:rsidR="00000000" w:rsidRPr="00000000">
        <w:rPr>
          <w:sz w:val="28"/>
          <w:szCs w:val="28"/>
          <w:rtl w:val="0"/>
        </w:rPr>
        <w:t xml:space="preserve">205 Faraday St, Carlton</w:t>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sz w:val="28"/>
          <w:szCs w:val="28"/>
          <w:rtl w:val="0"/>
        </w:rPr>
        <w:t xml:space="preserve">DATES:</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May 17th - 22nd 2022.</w:t>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RUN TIME:</w:t>
        <w:br w:type="textWrapping"/>
        <w:t xml:space="preserve">Approx. 55 minutes no interval</w:t>
      </w:r>
    </w:p>
    <w:p w:rsidR="00000000" w:rsidDel="00000000" w:rsidP="00000000" w:rsidRDefault="00000000" w:rsidRPr="00000000" w14:paraId="00000010">
      <w:pPr>
        <w:jc w:val="center"/>
        <w:rPr>
          <w:sz w:val="28"/>
          <w:szCs w:val="28"/>
        </w:rPr>
      </w:pP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after="240" w:before="240" w:lineRule="auto"/>
        <w:rPr>
          <w:sz w:val="48"/>
          <w:szCs w:val="48"/>
        </w:rPr>
      </w:pPr>
      <w:r w:rsidDel="00000000" w:rsidR="00000000" w:rsidRPr="00000000">
        <w:rPr>
          <w:sz w:val="48"/>
          <w:szCs w:val="48"/>
          <w:rtl w:val="0"/>
        </w:rPr>
        <w:t xml:space="preserve">Relaxed Performance &amp; Accessibility Pack</w:t>
      </w:r>
    </w:p>
    <w:p w:rsidR="00000000" w:rsidDel="00000000" w:rsidP="00000000" w:rsidRDefault="00000000" w:rsidRPr="00000000" w14:paraId="00000013">
      <w:pPr>
        <w:pStyle w:val="Subtitle"/>
        <w:spacing w:after="0" w:lineRule="auto"/>
        <w:jc w:val="center"/>
        <w:rPr>
          <w:b w:val="1"/>
          <w:color w:val="000000"/>
          <w:sz w:val="24"/>
          <w:szCs w:val="24"/>
        </w:rPr>
      </w:pPr>
      <w:bookmarkStart w:colFirst="0" w:colLast="0" w:name="_r8i7p2okllao" w:id="6"/>
      <w:bookmarkEnd w:id="6"/>
      <w:r w:rsidDel="00000000" w:rsidR="00000000" w:rsidRPr="00000000">
        <w:rPr>
          <w:b w:val="1"/>
          <w:i w:val="1"/>
          <w:color w:val="000000"/>
          <w:sz w:val="24"/>
          <w:szCs w:val="24"/>
          <w:rtl w:val="0"/>
        </w:rPr>
        <w:t xml:space="preserve">Artemis: Utter Mess</w:t>
      </w:r>
      <w:r w:rsidDel="00000000" w:rsidR="00000000" w:rsidRPr="00000000">
        <w:rPr>
          <w:b w:val="1"/>
          <w:color w:val="000000"/>
          <w:sz w:val="24"/>
          <w:szCs w:val="24"/>
          <w:rtl w:val="0"/>
        </w:rPr>
        <w:t xml:space="preserve"> | La Mama Autumn Season 2022</w:t>
      </w:r>
    </w:p>
    <w:p w:rsidR="00000000" w:rsidDel="00000000" w:rsidP="00000000" w:rsidRDefault="00000000" w:rsidRPr="00000000" w14:paraId="00000014">
      <w:pPr>
        <w:jc w:val="center"/>
        <w:rPr>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b w:val="1"/>
          <w:sz w:val="28"/>
          <w:szCs w:val="28"/>
          <w:rtl w:val="0"/>
        </w:rPr>
        <w:t xml:space="preserve">CONTENTS</w:t>
      </w:r>
    </w:p>
    <w:p w:rsidR="00000000" w:rsidDel="00000000" w:rsidP="00000000" w:rsidRDefault="00000000" w:rsidRPr="00000000" w14:paraId="00000016">
      <w:pPr>
        <w:jc w:val="center"/>
        <w:rPr>
          <w:sz w:val="28"/>
          <w:szCs w:val="28"/>
        </w:rPr>
      </w:pPr>
      <w:r w:rsidDel="00000000" w:rsidR="00000000" w:rsidRPr="00000000">
        <w:rPr>
          <w:rtl w:val="0"/>
        </w:rPr>
      </w:r>
    </w:p>
    <w:p w:rsidR="00000000" w:rsidDel="00000000" w:rsidP="00000000" w:rsidRDefault="00000000" w:rsidRPr="00000000" w14:paraId="00000017">
      <w:pPr>
        <w:numPr>
          <w:ilvl w:val="0"/>
          <w:numId w:val="1"/>
        </w:numPr>
        <w:spacing w:line="276" w:lineRule="auto"/>
        <w:ind w:left="720" w:hanging="360"/>
        <w:rPr>
          <w:sz w:val="28"/>
          <w:szCs w:val="28"/>
        </w:rPr>
      </w:pPr>
      <w:r w:rsidDel="00000000" w:rsidR="00000000" w:rsidRPr="00000000">
        <w:rPr>
          <w:sz w:val="28"/>
          <w:szCs w:val="28"/>
          <w:rtl w:val="0"/>
        </w:rPr>
        <w:t xml:space="preserve">Breakdown of Access Measures: Page 3</w:t>
      </w:r>
    </w:p>
    <w:p w:rsidR="00000000" w:rsidDel="00000000" w:rsidP="00000000" w:rsidRDefault="00000000" w:rsidRPr="00000000" w14:paraId="00000018">
      <w:pPr>
        <w:numPr>
          <w:ilvl w:val="0"/>
          <w:numId w:val="1"/>
        </w:numPr>
        <w:spacing w:line="276" w:lineRule="auto"/>
        <w:ind w:left="720" w:hanging="360"/>
        <w:rPr>
          <w:sz w:val="28"/>
          <w:szCs w:val="28"/>
        </w:rPr>
      </w:pPr>
      <w:r w:rsidDel="00000000" w:rsidR="00000000" w:rsidRPr="00000000">
        <w:rPr>
          <w:sz w:val="28"/>
          <w:szCs w:val="28"/>
          <w:rtl w:val="0"/>
        </w:rPr>
        <w:t xml:space="preserve">Travelling to and accessing the venue: Page 4</w:t>
      </w:r>
    </w:p>
    <w:p w:rsidR="00000000" w:rsidDel="00000000" w:rsidP="00000000" w:rsidRDefault="00000000" w:rsidRPr="00000000" w14:paraId="00000019">
      <w:pPr>
        <w:numPr>
          <w:ilvl w:val="0"/>
          <w:numId w:val="1"/>
        </w:numPr>
        <w:spacing w:line="276" w:lineRule="auto"/>
        <w:ind w:left="720" w:hanging="360"/>
        <w:rPr>
          <w:sz w:val="28"/>
          <w:szCs w:val="28"/>
        </w:rPr>
      </w:pPr>
      <w:r w:rsidDel="00000000" w:rsidR="00000000" w:rsidRPr="00000000">
        <w:rPr>
          <w:sz w:val="28"/>
          <w:szCs w:val="28"/>
          <w:rtl w:val="0"/>
        </w:rPr>
        <w:t xml:space="preserve">Relaxed Performances and COVID-19: Page 5</w:t>
      </w:r>
    </w:p>
    <w:p w:rsidR="00000000" w:rsidDel="00000000" w:rsidP="00000000" w:rsidRDefault="00000000" w:rsidRPr="00000000" w14:paraId="0000001A">
      <w:pPr>
        <w:numPr>
          <w:ilvl w:val="0"/>
          <w:numId w:val="1"/>
        </w:numPr>
        <w:spacing w:line="276" w:lineRule="auto"/>
        <w:ind w:left="720" w:hanging="360"/>
        <w:rPr>
          <w:sz w:val="28"/>
          <w:szCs w:val="28"/>
        </w:rPr>
      </w:pPr>
      <w:r w:rsidDel="00000000" w:rsidR="00000000" w:rsidRPr="00000000">
        <w:rPr>
          <w:sz w:val="28"/>
          <w:szCs w:val="28"/>
          <w:rtl w:val="0"/>
        </w:rPr>
        <w:t xml:space="preserve">Contact Us: Page 5</w:t>
      </w:r>
    </w:p>
    <w:p w:rsidR="00000000" w:rsidDel="00000000" w:rsidP="00000000" w:rsidRDefault="00000000" w:rsidRPr="00000000" w14:paraId="0000001B">
      <w:pPr>
        <w:numPr>
          <w:ilvl w:val="0"/>
          <w:numId w:val="1"/>
        </w:numPr>
        <w:spacing w:line="276" w:lineRule="auto"/>
        <w:ind w:left="720" w:hanging="360"/>
        <w:rPr>
          <w:sz w:val="28"/>
          <w:szCs w:val="28"/>
        </w:rPr>
      </w:pPr>
      <w:r w:rsidDel="00000000" w:rsidR="00000000" w:rsidRPr="00000000">
        <w:rPr>
          <w:sz w:val="28"/>
          <w:szCs w:val="28"/>
          <w:rtl w:val="0"/>
        </w:rPr>
        <w:t xml:space="preserve">Venue images and description: Page 6</w:t>
      </w:r>
    </w:p>
    <w:p w:rsidR="00000000" w:rsidDel="00000000" w:rsidP="00000000" w:rsidRDefault="00000000" w:rsidRPr="00000000" w14:paraId="0000001C">
      <w:pPr>
        <w:numPr>
          <w:ilvl w:val="0"/>
          <w:numId w:val="1"/>
        </w:numPr>
        <w:spacing w:line="276" w:lineRule="auto"/>
        <w:ind w:left="720" w:hanging="360"/>
        <w:rPr>
          <w:sz w:val="28"/>
          <w:szCs w:val="28"/>
        </w:rPr>
      </w:pPr>
      <w:r w:rsidDel="00000000" w:rsidR="00000000" w:rsidRPr="00000000">
        <w:rPr>
          <w:sz w:val="28"/>
          <w:szCs w:val="28"/>
          <w:rtl w:val="0"/>
        </w:rPr>
        <w:t xml:space="preserve">Stage images and description: Page 13</w:t>
      </w:r>
    </w:p>
    <w:p w:rsidR="00000000" w:rsidDel="00000000" w:rsidP="00000000" w:rsidRDefault="00000000" w:rsidRPr="00000000" w14:paraId="0000001D">
      <w:pPr>
        <w:numPr>
          <w:ilvl w:val="0"/>
          <w:numId w:val="1"/>
        </w:numPr>
        <w:spacing w:line="276" w:lineRule="auto"/>
        <w:ind w:left="720" w:hanging="360"/>
        <w:rPr>
          <w:sz w:val="28"/>
          <w:szCs w:val="28"/>
        </w:rPr>
      </w:pPr>
      <w:r w:rsidDel="00000000" w:rsidR="00000000" w:rsidRPr="00000000">
        <w:rPr>
          <w:sz w:val="28"/>
          <w:szCs w:val="28"/>
          <w:rtl w:val="0"/>
        </w:rPr>
        <w:t xml:space="preserve">Performer images and show description: Page 15</w:t>
      </w:r>
    </w:p>
    <w:p w:rsidR="00000000" w:rsidDel="00000000" w:rsidP="00000000" w:rsidRDefault="00000000" w:rsidRPr="00000000" w14:paraId="0000001E">
      <w:pPr>
        <w:numPr>
          <w:ilvl w:val="0"/>
          <w:numId w:val="1"/>
        </w:numPr>
        <w:spacing w:line="276" w:lineRule="auto"/>
        <w:ind w:left="720" w:hanging="360"/>
        <w:rPr>
          <w:sz w:val="28"/>
          <w:szCs w:val="28"/>
        </w:rPr>
      </w:pPr>
      <w:r w:rsidDel="00000000" w:rsidR="00000000" w:rsidRPr="00000000">
        <w:rPr>
          <w:sz w:val="28"/>
          <w:szCs w:val="28"/>
          <w:rtl w:val="0"/>
        </w:rPr>
        <w:t xml:space="preserve">Content Warnings: Page 16</w:t>
      </w:r>
    </w:p>
    <w:p w:rsidR="00000000" w:rsidDel="00000000" w:rsidP="00000000" w:rsidRDefault="00000000" w:rsidRPr="00000000" w14:paraId="0000001F">
      <w:pPr>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line="276" w:lineRule="auto"/>
        <w:jc w:val="center"/>
        <w:rPr>
          <w:b w:val="1"/>
          <w:sz w:val="28"/>
          <w:szCs w:val="28"/>
        </w:rPr>
      </w:pPr>
      <w:r w:rsidDel="00000000" w:rsidR="00000000" w:rsidRPr="00000000">
        <w:rPr>
          <w:sz w:val="36"/>
          <w:szCs w:val="36"/>
          <w:rtl w:val="0"/>
        </w:rPr>
        <w:t xml:space="preserve">ACCESS MEASURES OVERVIEW</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21">
      <w:pPr>
        <w:spacing w:line="276" w:lineRule="auto"/>
        <w:jc w:val="center"/>
        <w:rPr>
          <w:sz w:val="28"/>
          <w:szCs w:val="28"/>
        </w:rPr>
      </w:pPr>
      <w:r w:rsidDel="00000000" w:rsidR="00000000" w:rsidRPr="00000000">
        <w:rPr>
          <w:sz w:val="28"/>
          <w:szCs w:val="28"/>
          <w:u w:val="single"/>
          <w:rtl w:val="0"/>
        </w:rPr>
        <w:t xml:space="preserve">Relaxed Performance Principles</w:t>
      </w:r>
      <w:r w:rsidDel="00000000" w:rsidR="00000000" w:rsidRPr="00000000">
        <w:rPr>
          <w:rtl w:val="0"/>
        </w:rPr>
      </w:r>
    </w:p>
    <w:p w:rsidR="00000000" w:rsidDel="00000000" w:rsidP="00000000" w:rsidRDefault="00000000" w:rsidRPr="00000000" w14:paraId="00000022">
      <w:pPr>
        <w:spacing w:after="240" w:before="240" w:lineRule="auto"/>
        <w:jc w:val="center"/>
        <w:rPr>
          <w:sz w:val="28"/>
          <w:szCs w:val="28"/>
        </w:rPr>
      </w:pPr>
      <w:r w:rsidDel="00000000" w:rsidR="00000000" w:rsidRPr="00000000">
        <w:rPr>
          <w:sz w:val="28"/>
          <w:szCs w:val="28"/>
          <w:rtl w:val="0"/>
        </w:rPr>
        <w:t xml:space="preserve">FULL LA MAMA HQ SEASON</w:t>
      </w:r>
      <w:r w:rsidDel="00000000" w:rsidR="00000000" w:rsidRPr="00000000">
        <w:rPr>
          <w:sz w:val="28"/>
          <w:szCs w:val="28"/>
          <w:rtl w:val="0"/>
        </w:rPr>
        <w:br w:type="textWrapping"/>
        <w:t xml:space="preserve">Softened sensory profiles</w:t>
        <w:br w:type="textWrapping"/>
        <w:t xml:space="preserve">House lights on at low level</w:t>
        <w:br w:type="textWrapping"/>
        <w:t xml:space="preserve">Anytime access to quiet space</w:t>
        <w:br w:type="textWrapping"/>
        <w:t xml:space="preserve">Audience encouraged to move/stim/make noise during performance</w:t>
      </w:r>
    </w:p>
    <w:p w:rsidR="00000000" w:rsidDel="00000000" w:rsidP="00000000" w:rsidRDefault="00000000" w:rsidRPr="00000000" w14:paraId="00000023">
      <w:pPr>
        <w:spacing w:after="240" w:before="240" w:lineRule="auto"/>
        <w:jc w:val="center"/>
        <w:rPr>
          <w:sz w:val="28"/>
          <w:szCs w:val="28"/>
          <w:u w:val="single"/>
        </w:rPr>
      </w:pPr>
      <w:r w:rsidDel="00000000" w:rsidR="00000000" w:rsidRPr="00000000">
        <w:rPr>
          <w:sz w:val="28"/>
          <w:szCs w:val="28"/>
          <w:rtl w:val="0"/>
        </w:rPr>
        <w:t xml:space="preserve">SUNDAY 22ND</w:t>
        <w:br w:type="textWrapping"/>
        <w:t xml:space="preserve">Audience capacity capped at 75%</w:t>
      </w:r>
      <w:r w:rsidDel="00000000" w:rsidR="00000000" w:rsidRPr="00000000">
        <w:rPr>
          <w:rtl w:val="0"/>
        </w:rPr>
      </w:r>
    </w:p>
    <w:p w:rsidR="00000000" w:rsidDel="00000000" w:rsidP="00000000" w:rsidRDefault="00000000" w:rsidRPr="00000000" w14:paraId="00000024">
      <w:pPr>
        <w:spacing w:after="240" w:before="240" w:lineRule="auto"/>
        <w:jc w:val="center"/>
        <w:rPr>
          <w:sz w:val="28"/>
          <w:szCs w:val="28"/>
          <w:u w:val="single"/>
        </w:rPr>
      </w:pPr>
      <w:r w:rsidDel="00000000" w:rsidR="00000000" w:rsidRPr="00000000">
        <w:rPr>
          <w:sz w:val="28"/>
          <w:szCs w:val="28"/>
          <w:u w:val="single"/>
          <w:rtl w:val="0"/>
        </w:rPr>
        <w:br w:type="textWrapping"/>
        <w:t xml:space="preserve">Auslan Interpreting</w:t>
      </w:r>
    </w:p>
    <w:p w:rsidR="00000000" w:rsidDel="00000000" w:rsidP="00000000" w:rsidRDefault="00000000" w:rsidRPr="00000000" w14:paraId="00000025">
      <w:pPr>
        <w:spacing w:after="240" w:before="240" w:lineRule="auto"/>
        <w:jc w:val="center"/>
        <w:rPr>
          <w:sz w:val="28"/>
          <w:szCs w:val="28"/>
          <w:u w:val="single"/>
        </w:rPr>
      </w:pPr>
      <w:r w:rsidDel="00000000" w:rsidR="00000000" w:rsidRPr="00000000">
        <w:rPr>
          <w:sz w:val="28"/>
          <w:szCs w:val="28"/>
          <w:rtl w:val="0"/>
        </w:rPr>
        <w:t xml:space="preserve">THURSDAY MAY 19TH</w:t>
        <w:br w:type="textWrapping"/>
        <w:t xml:space="preserve">SATURDAY MAY 21st</w:t>
        <w:br w:type="textWrapping"/>
        <w:t xml:space="preserve">by Mac Gordon</w:t>
      </w:r>
      <w:r w:rsidDel="00000000" w:rsidR="00000000" w:rsidRPr="00000000">
        <w:rPr>
          <w:rtl w:val="0"/>
        </w:rPr>
      </w:r>
    </w:p>
    <w:p w:rsidR="00000000" w:rsidDel="00000000" w:rsidP="00000000" w:rsidRDefault="00000000" w:rsidRPr="00000000" w14:paraId="00000026">
      <w:pPr>
        <w:spacing w:after="240" w:before="240" w:lineRule="auto"/>
        <w:jc w:val="center"/>
        <w:rPr>
          <w:sz w:val="28"/>
          <w:szCs w:val="28"/>
        </w:rPr>
      </w:pPr>
      <w:r w:rsidDel="00000000" w:rsidR="00000000" w:rsidRPr="00000000">
        <w:rPr>
          <w:sz w:val="28"/>
          <w:szCs w:val="28"/>
          <w:rtl w:val="0"/>
        </w:rPr>
        <w:t xml:space="preserve">ONLINE VERSION</w:t>
        <w:br w:type="textWrapping"/>
        <w:t xml:space="preserve">by Linda D’Ornay</w:t>
      </w:r>
    </w:p>
    <w:p w:rsidR="00000000" w:rsidDel="00000000" w:rsidP="00000000" w:rsidRDefault="00000000" w:rsidRPr="00000000" w14:paraId="00000027">
      <w:pPr>
        <w:spacing w:after="240" w:before="240" w:lineRule="auto"/>
        <w:jc w:val="center"/>
        <w:rPr>
          <w:sz w:val="28"/>
          <w:szCs w:val="28"/>
          <w:u w:val="single"/>
        </w:rPr>
      </w:pPr>
      <w:r w:rsidDel="00000000" w:rsidR="00000000" w:rsidRPr="00000000">
        <w:rPr>
          <w:sz w:val="28"/>
          <w:szCs w:val="28"/>
          <w:u w:val="single"/>
          <w:rtl w:val="0"/>
        </w:rPr>
        <w:br w:type="textWrapping"/>
        <w:t xml:space="preserve">Audio Description</w:t>
      </w:r>
    </w:p>
    <w:p w:rsidR="00000000" w:rsidDel="00000000" w:rsidP="00000000" w:rsidRDefault="00000000" w:rsidRPr="00000000" w14:paraId="00000028">
      <w:pPr>
        <w:spacing w:after="240" w:before="240" w:lineRule="auto"/>
        <w:jc w:val="center"/>
        <w:rPr>
          <w:sz w:val="28"/>
          <w:szCs w:val="28"/>
        </w:rPr>
      </w:pPr>
      <w:r w:rsidDel="00000000" w:rsidR="00000000" w:rsidRPr="00000000">
        <w:rPr>
          <w:sz w:val="28"/>
          <w:szCs w:val="28"/>
          <w:rtl w:val="0"/>
        </w:rPr>
        <w:t xml:space="preserve">FULL LA MAMA HQ SEASON</w:t>
        <w:br w:type="textWrapping"/>
        <w:t xml:space="preserve">Integrated into work</w:t>
      </w:r>
    </w:p>
    <w:p w:rsidR="00000000" w:rsidDel="00000000" w:rsidP="00000000" w:rsidRDefault="00000000" w:rsidRPr="00000000" w14:paraId="00000029">
      <w:pPr>
        <w:spacing w:after="240" w:before="240" w:lineRule="auto"/>
        <w:jc w:val="center"/>
        <w:rPr>
          <w:sz w:val="28"/>
          <w:szCs w:val="28"/>
        </w:rPr>
      </w:pPr>
      <w:r w:rsidDel="00000000" w:rsidR="00000000" w:rsidRPr="00000000">
        <w:rPr>
          <w:sz w:val="28"/>
          <w:szCs w:val="28"/>
          <w:rtl w:val="0"/>
        </w:rPr>
        <w:t xml:space="preserve">ONLINE VERSION</w:t>
        <w:br w:type="textWrapping"/>
        <w:t xml:space="preserve">By Nilgun Guven</w:t>
      </w:r>
    </w:p>
    <w:p w:rsidR="00000000" w:rsidDel="00000000" w:rsidP="00000000" w:rsidRDefault="00000000" w:rsidRPr="00000000" w14:paraId="0000002A">
      <w:pPr>
        <w:spacing w:after="240" w:before="240" w:lineRule="auto"/>
        <w:jc w:val="center"/>
        <w:rPr>
          <w:sz w:val="28"/>
          <w:szCs w:val="28"/>
          <w:u w:val="single"/>
        </w:rPr>
      </w:pPr>
      <w:r w:rsidDel="00000000" w:rsidR="00000000" w:rsidRPr="00000000">
        <w:rPr>
          <w:sz w:val="28"/>
          <w:szCs w:val="28"/>
          <w:u w:val="single"/>
          <w:rtl w:val="0"/>
        </w:rPr>
        <w:br w:type="textWrapping"/>
        <w:t xml:space="preserve">Step-free Access</w:t>
      </w:r>
    </w:p>
    <w:p w:rsidR="00000000" w:rsidDel="00000000" w:rsidP="00000000" w:rsidRDefault="00000000" w:rsidRPr="00000000" w14:paraId="0000002B">
      <w:pPr>
        <w:spacing w:after="240" w:before="240" w:lineRule="auto"/>
        <w:jc w:val="center"/>
        <w:rPr>
          <w:sz w:val="36"/>
          <w:szCs w:val="36"/>
        </w:rPr>
      </w:pPr>
      <w:r w:rsidDel="00000000" w:rsidR="00000000" w:rsidRPr="00000000">
        <w:rPr>
          <w:sz w:val="28"/>
          <w:szCs w:val="28"/>
          <w:rtl w:val="0"/>
        </w:rPr>
        <w:t xml:space="preserve">FULL LA MAMA HQ SEASON</w:t>
        <w:br w:type="textWrapping"/>
        <w:t xml:space="preserve">Theatre (Doorway 1m wide)</w:t>
        <w:br w:type="textWrapping"/>
        <w:t xml:space="preserve">Courtyard</w:t>
        <w:br w:type="textWrapping"/>
        <w:t xml:space="preserve">Bathrooms</w:t>
        <w:br w:type="textWrapping"/>
        <w:t xml:space="preserve">Quiet Space</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2C">
      <w:pPr>
        <w:spacing w:line="276" w:lineRule="auto"/>
        <w:jc w:val="center"/>
        <w:rPr>
          <w:sz w:val="28"/>
          <w:szCs w:val="28"/>
        </w:rPr>
      </w:pPr>
      <w:r w:rsidDel="00000000" w:rsidR="00000000" w:rsidRPr="00000000">
        <w:rPr>
          <w:sz w:val="36"/>
          <w:szCs w:val="36"/>
          <w:rtl w:val="0"/>
        </w:rPr>
        <w:t xml:space="preserve">TRAVELLING TO &amp; ACCESSING THE VENUE </w:t>
      </w:r>
      <w:r w:rsidDel="00000000" w:rsidR="00000000" w:rsidRPr="00000000">
        <w:rPr>
          <w:rtl w:val="0"/>
        </w:rPr>
      </w:r>
    </w:p>
    <w:p w:rsidR="00000000" w:rsidDel="00000000" w:rsidP="00000000" w:rsidRDefault="00000000" w:rsidRPr="00000000" w14:paraId="0000002D">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2E">
      <w:pPr>
        <w:spacing w:line="276" w:lineRule="auto"/>
        <w:rPr>
          <w:sz w:val="28"/>
          <w:szCs w:val="28"/>
        </w:rPr>
      </w:pPr>
      <w:r w:rsidDel="00000000" w:rsidR="00000000" w:rsidRPr="00000000">
        <w:rPr>
          <w:sz w:val="28"/>
          <w:szCs w:val="28"/>
          <w:rtl w:val="0"/>
        </w:rPr>
        <w:t xml:space="preserve">La Mama HQ is close to the corner of Lygon and Faraday Streets - between the Grill’d and Shakahari Restaurants. It is very close to the tram stop </w:t>
      </w:r>
      <w:r w:rsidDel="00000000" w:rsidR="00000000" w:rsidRPr="00000000">
        <w:rPr>
          <w:i w:val="1"/>
          <w:sz w:val="28"/>
          <w:szCs w:val="28"/>
          <w:rtl w:val="0"/>
        </w:rPr>
        <w:t xml:space="preserve">Lygon St/Elgin St </w:t>
      </w:r>
      <w:r w:rsidDel="00000000" w:rsidR="00000000" w:rsidRPr="00000000">
        <w:rPr>
          <w:sz w:val="28"/>
          <w:szCs w:val="28"/>
          <w:rtl w:val="0"/>
        </w:rPr>
        <w:t xml:space="preserve">(Trams 1 and 6) and a short distance from the tram stop </w:t>
      </w:r>
      <w:r w:rsidDel="00000000" w:rsidR="00000000" w:rsidRPr="00000000">
        <w:rPr>
          <w:i w:val="1"/>
          <w:sz w:val="28"/>
          <w:szCs w:val="28"/>
          <w:rtl w:val="0"/>
        </w:rPr>
        <w:t xml:space="preserve">Melbourne University/Swanston St #1</w:t>
      </w:r>
      <w:r w:rsidDel="00000000" w:rsidR="00000000" w:rsidRPr="00000000">
        <w:rPr>
          <w:sz w:val="28"/>
          <w:szCs w:val="28"/>
          <w:rtl w:val="0"/>
        </w:rPr>
        <w:t xml:space="preserve">(Trams 1, 3/3a, 5, 6, 16, 64, 67 and 72). </w:t>
      </w:r>
    </w:p>
    <w:p w:rsidR="00000000" w:rsidDel="00000000" w:rsidP="00000000" w:rsidRDefault="00000000" w:rsidRPr="00000000" w14:paraId="0000002F">
      <w:pPr>
        <w:spacing w:line="276" w:lineRule="auto"/>
        <w:rPr>
          <w:sz w:val="28"/>
          <w:szCs w:val="28"/>
        </w:rPr>
      </w:pPr>
      <w:r w:rsidDel="00000000" w:rsidR="00000000" w:rsidRPr="00000000">
        <w:rPr>
          <w:rtl w:val="0"/>
        </w:rPr>
      </w:r>
    </w:p>
    <w:p w:rsidR="00000000" w:rsidDel="00000000" w:rsidP="00000000" w:rsidRDefault="00000000" w:rsidRPr="00000000" w14:paraId="00000030">
      <w:pPr>
        <w:spacing w:line="276" w:lineRule="auto"/>
        <w:rPr>
          <w:sz w:val="28"/>
          <w:szCs w:val="28"/>
        </w:rPr>
      </w:pPr>
      <w:r w:rsidDel="00000000" w:rsidR="00000000" w:rsidRPr="00000000">
        <w:rPr>
          <w:sz w:val="28"/>
          <w:szCs w:val="28"/>
          <w:rtl w:val="0"/>
        </w:rPr>
        <w:t xml:space="preserve">The streets surrounding La Mama can be busy in terms of both cars and foot traffic - especially Lygon street. For performances on Tuesday the 17th through to Saturday the 21st, at time of arrival for the show you can expect the sun to be set. This means that La Mama’s frontage and courtyard will be lit up with artificial lights in a warm tone. On Sunday the 22nd you will enter and exit the theatre to natural light. </w:t>
      </w:r>
    </w:p>
    <w:p w:rsidR="00000000" w:rsidDel="00000000" w:rsidP="00000000" w:rsidRDefault="00000000" w:rsidRPr="00000000" w14:paraId="00000031">
      <w:pPr>
        <w:spacing w:line="276" w:lineRule="auto"/>
        <w:rPr>
          <w:sz w:val="28"/>
          <w:szCs w:val="28"/>
        </w:rPr>
      </w:pPr>
      <w:r w:rsidDel="00000000" w:rsidR="00000000" w:rsidRPr="00000000">
        <w:rPr>
          <w:rtl w:val="0"/>
        </w:rPr>
      </w:r>
    </w:p>
    <w:p w:rsidR="00000000" w:rsidDel="00000000" w:rsidP="00000000" w:rsidRDefault="00000000" w:rsidRPr="00000000" w14:paraId="00000032">
      <w:pPr>
        <w:spacing w:line="276" w:lineRule="auto"/>
        <w:rPr>
          <w:sz w:val="28"/>
          <w:szCs w:val="28"/>
        </w:rPr>
      </w:pPr>
      <w:r w:rsidDel="00000000" w:rsidR="00000000" w:rsidRPr="00000000">
        <w:rPr>
          <w:sz w:val="28"/>
          <w:szCs w:val="28"/>
          <w:rtl w:val="0"/>
        </w:rPr>
        <w:t xml:space="preserve">You access La Mama by walking through the opening between the corrugated metal and the wooden door - which will be open shortly before each session of the show. To access La Mama’s courtyard you can either take the stairs or the lift for those who require no step access. </w:t>
      </w:r>
    </w:p>
    <w:p w:rsidR="00000000" w:rsidDel="00000000" w:rsidP="00000000" w:rsidRDefault="00000000" w:rsidRPr="00000000" w14:paraId="00000033">
      <w:pPr>
        <w:spacing w:line="276" w:lineRule="auto"/>
        <w:rPr>
          <w:sz w:val="28"/>
          <w:szCs w:val="28"/>
        </w:rPr>
      </w:pPr>
      <w:r w:rsidDel="00000000" w:rsidR="00000000" w:rsidRPr="00000000">
        <w:rPr>
          <w:rtl w:val="0"/>
        </w:rPr>
      </w:r>
    </w:p>
    <w:p w:rsidR="00000000" w:rsidDel="00000000" w:rsidP="00000000" w:rsidRDefault="00000000" w:rsidRPr="00000000" w14:paraId="00000034">
      <w:pPr>
        <w:spacing w:line="276" w:lineRule="auto"/>
        <w:rPr>
          <w:sz w:val="28"/>
          <w:szCs w:val="28"/>
        </w:rPr>
      </w:pPr>
      <w:r w:rsidDel="00000000" w:rsidR="00000000" w:rsidRPr="00000000">
        <w:rPr>
          <w:sz w:val="28"/>
          <w:szCs w:val="28"/>
          <w:rtl w:val="0"/>
        </w:rPr>
        <w:t xml:space="preserve">The courtyard serves as the venue’s foyer and there is a bar available for snacks and beverages. This area is outdoors and so may be impacted by weather on the day. There are both flooding lights and string lights in this area and it may get a bit busy as we get close to opening doors to the theatre. In this area you will get your name ticked off La Mama’s list and be given a raffle ticket which is your number for La Mama’s door prize. </w:t>
      </w:r>
    </w:p>
    <w:p w:rsidR="00000000" w:rsidDel="00000000" w:rsidP="00000000" w:rsidRDefault="00000000" w:rsidRPr="00000000" w14:paraId="00000035">
      <w:pPr>
        <w:spacing w:line="276" w:lineRule="auto"/>
        <w:rPr>
          <w:sz w:val="28"/>
          <w:szCs w:val="28"/>
        </w:rPr>
      </w:pPr>
      <w:r w:rsidDel="00000000" w:rsidR="00000000" w:rsidRPr="00000000">
        <w:rPr>
          <w:rtl w:val="0"/>
        </w:rPr>
      </w:r>
    </w:p>
    <w:p w:rsidR="00000000" w:rsidDel="00000000" w:rsidP="00000000" w:rsidRDefault="00000000" w:rsidRPr="00000000" w14:paraId="00000036">
      <w:pPr>
        <w:spacing w:line="276" w:lineRule="auto"/>
        <w:rPr>
          <w:sz w:val="28"/>
          <w:szCs w:val="28"/>
        </w:rPr>
      </w:pPr>
      <w:r w:rsidDel="00000000" w:rsidR="00000000" w:rsidRPr="00000000">
        <w:rPr>
          <w:sz w:val="28"/>
          <w:szCs w:val="28"/>
          <w:rtl w:val="0"/>
        </w:rPr>
        <w:t xml:space="preserve">From here you will also be able to gain access to the quiet space (to the immediate left of the courtyard entrance), the toilets (past and to the left of the bar and behind the tall staircase) and the theatre itself (straight ahead at the far end of the courtyard.</w:t>
      </w:r>
    </w:p>
    <w:p w:rsidR="00000000" w:rsidDel="00000000" w:rsidP="00000000" w:rsidRDefault="00000000" w:rsidRPr="00000000" w14:paraId="00000037">
      <w:pPr>
        <w:jc w:val="left"/>
        <w:rPr>
          <w:sz w:val="28"/>
          <w:szCs w:val="28"/>
        </w:rPr>
      </w:pPr>
      <w:r w:rsidDel="00000000" w:rsidR="00000000" w:rsidRPr="00000000">
        <w:rPr>
          <w:rtl w:val="0"/>
        </w:rPr>
      </w:r>
    </w:p>
    <w:p w:rsidR="00000000" w:rsidDel="00000000" w:rsidP="00000000" w:rsidRDefault="00000000" w:rsidRPr="00000000" w14:paraId="00000038">
      <w:pPr>
        <w:spacing w:line="276" w:lineRule="auto"/>
        <w:jc w:val="cente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76" w:lineRule="auto"/>
        <w:jc w:val="center"/>
        <w:rPr>
          <w:sz w:val="36"/>
          <w:szCs w:val="36"/>
        </w:rPr>
      </w:pPr>
      <w:r w:rsidDel="00000000" w:rsidR="00000000" w:rsidRPr="00000000">
        <w:rPr>
          <w:sz w:val="36"/>
          <w:szCs w:val="36"/>
          <w:rtl w:val="0"/>
        </w:rPr>
        <w:t xml:space="preserve">RELAXED PERFORMANCES AND COVID-19</w:t>
      </w:r>
      <w:r w:rsidDel="00000000" w:rsidR="00000000" w:rsidRPr="00000000">
        <w:rPr>
          <w:rtl w:val="0"/>
        </w:rPr>
      </w:r>
    </w:p>
    <w:p w:rsidR="00000000" w:rsidDel="00000000" w:rsidP="00000000" w:rsidRDefault="00000000" w:rsidRPr="00000000" w14:paraId="0000003A">
      <w:pPr>
        <w:spacing w:line="276" w:lineRule="auto"/>
        <w:rPr>
          <w:sz w:val="36"/>
          <w:szCs w:val="36"/>
        </w:rPr>
      </w:pPr>
      <w:r w:rsidDel="00000000" w:rsidR="00000000" w:rsidRPr="00000000">
        <w:rPr>
          <w:rtl w:val="0"/>
        </w:rPr>
      </w:r>
    </w:p>
    <w:p w:rsidR="00000000" w:rsidDel="00000000" w:rsidP="00000000" w:rsidRDefault="00000000" w:rsidRPr="00000000" w14:paraId="0000003B">
      <w:pPr>
        <w:numPr>
          <w:ilvl w:val="0"/>
          <w:numId w:val="2"/>
        </w:numPr>
        <w:spacing w:line="276" w:lineRule="auto"/>
        <w:ind w:left="720" w:hanging="360"/>
        <w:rPr>
          <w:rFonts w:ascii="Arial" w:cs="Arial" w:eastAsia="Arial" w:hAnsi="Arial"/>
          <w:sz w:val="28"/>
          <w:szCs w:val="28"/>
        </w:rPr>
      </w:pPr>
      <w:r w:rsidDel="00000000" w:rsidR="00000000" w:rsidRPr="00000000">
        <w:rPr>
          <w:sz w:val="28"/>
          <w:szCs w:val="28"/>
          <w:rtl w:val="0"/>
        </w:rPr>
        <w:t xml:space="preserve">Because we are aware that masks can pose a sensory issue to some, wearing one is not mandatory. </w:t>
      </w:r>
    </w:p>
    <w:p w:rsidR="00000000" w:rsidDel="00000000" w:rsidP="00000000" w:rsidRDefault="00000000" w:rsidRPr="00000000" w14:paraId="0000003C">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03D">
      <w:pPr>
        <w:numPr>
          <w:ilvl w:val="0"/>
          <w:numId w:val="2"/>
        </w:numPr>
        <w:spacing w:line="276" w:lineRule="auto"/>
        <w:ind w:left="720" w:hanging="360"/>
        <w:rPr>
          <w:rFonts w:ascii="Arial" w:cs="Arial" w:eastAsia="Arial" w:hAnsi="Arial"/>
          <w:sz w:val="28"/>
          <w:szCs w:val="28"/>
        </w:rPr>
      </w:pPr>
      <w:r w:rsidDel="00000000" w:rsidR="00000000" w:rsidRPr="00000000">
        <w:rPr>
          <w:sz w:val="28"/>
          <w:szCs w:val="28"/>
          <w:rtl w:val="0"/>
        </w:rPr>
        <w:t xml:space="preserve">We still ask that those without an access need relating to masks wear one for the duration of the show.</w:t>
      </w:r>
    </w:p>
    <w:p w:rsidR="00000000" w:rsidDel="00000000" w:rsidP="00000000" w:rsidRDefault="00000000" w:rsidRPr="00000000" w14:paraId="0000003E">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03F">
      <w:pPr>
        <w:numPr>
          <w:ilvl w:val="0"/>
          <w:numId w:val="2"/>
        </w:numPr>
        <w:spacing w:line="276" w:lineRule="auto"/>
        <w:ind w:left="720" w:hanging="360"/>
        <w:rPr>
          <w:rFonts w:ascii="Arial" w:cs="Arial" w:eastAsia="Arial" w:hAnsi="Arial"/>
          <w:sz w:val="28"/>
          <w:szCs w:val="28"/>
        </w:rPr>
      </w:pPr>
      <w:r w:rsidDel="00000000" w:rsidR="00000000" w:rsidRPr="00000000">
        <w:rPr>
          <w:sz w:val="28"/>
          <w:szCs w:val="28"/>
          <w:rtl w:val="0"/>
        </w:rPr>
        <w:t xml:space="preserve">Due to COVID-19 risks, we are unable to provide communal stim toys or tools such as headphones and ear-muffs in our quiet space.</w:t>
      </w:r>
    </w:p>
    <w:p w:rsidR="00000000" w:rsidDel="00000000" w:rsidP="00000000" w:rsidRDefault="00000000" w:rsidRPr="00000000" w14:paraId="00000040">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041">
      <w:pPr>
        <w:numPr>
          <w:ilvl w:val="0"/>
          <w:numId w:val="2"/>
        </w:numPr>
        <w:spacing w:line="276" w:lineRule="auto"/>
        <w:ind w:left="720" w:hanging="360"/>
        <w:rPr>
          <w:rFonts w:ascii="Arial" w:cs="Arial" w:eastAsia="Arial" w:hAnsi="Arial"/>
          <w:sz w:val="28"/>
          <w:szCs w:val="28"/>
        </w:rPr>
      </w:pPr>
      <w:r w:rsidDel="00000000" w:rsidR="00000000" w:rsidRPr="00000000">
        <w:rPr>
          <w:sz w:val="28"/>
          <w:szCs w:val="28"/>
          <w:rtl w:val="0"/>
        </w:rPr>
        <w:t xml:space="preserve">Audiences are highly encouraged to bring and use their own stim toys, headphones or anything else that will help with self-regulating.</w:t>
      </w:r>
    </w:p>
    <w:p w:rsidR="00000000" w:rsidDel="00000000" w:rsidP="00000000" w:rsidRDefault="00000000" w:rsidRPr="00000000" w14:paraId="00000042">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043">
      <w:pPr>
        <w:numPr>
          <w:ilvl w:val="0"/>
          <w:numId w:val="2"/>
        </w:numPr>
        <w:spacing w:line="276" w:lineRule="auto"/>
        <w:ind w:left="720" w:hanging="360"/>
        <w:rPr>
          <w:rFonts w:ascii="Arial" w:cs="Arial" w:eastAsia="Arial" w:hAnsi="Arial"/>
          <w:sz w:val="28"/>
          <w:szCs w:val="28"/>
        </w:rPr>
      </w:pPr>
      <w:r w:rsidDel="00000000" w:rsidR="00000000" w:rsidRPr="00000000">
        <w:rPr>
          <w:sz w:val="28"/>
          <w:szCs w:val="28"/>
          <w:rtl w:val="0"/>
        </w:rPr>
        <w:t xml:space="preserve">The artist is highly aware of the disproportionate effects of the pandemic on the disabled community and encourages those who feel unsafe attending in person to engage with the online version of this work.</w:t>
      </w:r>
    </w:p>
    <w:p w:rsidR="00000000" w:rsidDel="00000000" w:rsidP="00000000" w:rsidRDefault="00000000" w:rsidRPr="00000000" w14:paraId="00000044">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045">
      <w:pPr>
        <w:numPr>
          <w:ilvl w:val="0"/>
          <w:numId w:val="2"/>
        </w:numPr>
        <w:spacing w:line="276" w:lineRule="auto"/>
        <w:ind w:left="720" w:hanging="360"/>
        <w:rPr>
          <w:sz w:val="28"/>
          <w:szCs w:val="28"/>
          <w:u w:val="none"/>
        </w:rPr>
      </w:pPr>
      <w:r w:rsidDel="00000000" w:rsidR="00000000" w:rsidRPr="00000000">
        <w:rPr>
          <w:sz w:val="28"/>
          <w:szCs w:val="28"/>
          <w:rtl w:val="0"/>
        </w:rPr>
        <w:t xml:space="preserve">The performer, Artemis Munoz will be mask-less for the duration of the performance as is necessary for them to perform the work. They will put on a mask afterwards to chat to people who chose to remain in the courtyard after the show.</w:t>
      </w:r>
    </w:p>
    <w:p w:rsidR="00000000" w:rsidDel="00000000" w:rsidP="00000000" w:rsidRDefault="00000000" w:rsidRPr="00000000" w14:paraId="00000046">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047">
      <w:pPr>
        <w:spacing w:line="276" w:lineRule="auto"/>
        <w:jc w:val="center"/>
        <w:rPr>
          <w:sz w:val="36"/>
          <w:szCs w:val="36"/>
        </w:rPr>
      </w:pPr>
      <w:r w:rsidDel="00000000" w:rsidR="00000000" w:rsidRPr="00000000">
        <w:rPr>
          <w:rtl w:val="0"/>
        </w:rPr>
      </w:r>
    </w:p>
    <w:p w:rsidR="00000000" w:rsidDel="00000000" w:rsidP="00000000" w:rsidRDefault="00000000" w:rsidRPr="00000000" w14:paraId="00000048">
      <w:pPr>
        <w:spacing w:line="276" w:lineRule="auto"/>
        <w:jc w:val="center"/>
        <w:rPr>
          <w:sz w:val="28"/>
          <w:szCs w:val="28"/>
        </w:rPr>
      </w:pPr>
      <w:r w:rsidDel="00000000" w:rsidR="00000000" w:rsidRPr="00000000">
        <w:rPr>
          <w:sz w:val="36"/>
          <w:szCs w:val="36"/>
          <w:rtl w:val="0"/>
        </w:rPr>
        <w:t xml:space="preserve">CONTACT US</w:t>
      </w:r>
      <w:r w:rsidDel="00000000" w:rsidR="00000000" w:rsidRPr="00000000">
        <w:rPr>
          <w:rtl w:val="0"/>
        </w:rPr>
      </w:r>
    </w:p>
    <w:p w:rsidR="00000000" w:rsidDel="00000000" w:rsidP="00000000" w:rsidRDefault="00000000" w:rsidRPr="00000000" w14:paraId="00000049">
      <w:pPr>
        <w:spacing w:line="276" w:lineRule="auto"/>
        <w:jc w:val="center"/>
        <w:rPr>
          <w:sz w:val="28"/>
          <w:szCs w:val="28"/>
        </w:rPr>
      </w:pPr>
      <w:r w:rsidDel="00000000" w:rsidR="00000000" w:rsidRPr="00000000">
        <w:rPr>
          <w:rtl w:val="0"/>
        </w:rPr>
      </w:r>
    </w:p>
    <w:p w:rsidR="00000000" w:rsidDel="00000000" w:rsidP="00000000" w:rsidRDefault="00000000" w:rsidRPr="00000000" w14:paraId="0000004A">
      <w:pPr>
        <w:spacing w:line="276" w:lineRule="auto"/>
        <w:rPr>
          <w:sz w:val="28"/>
          <w:szCs w:val="28"/>
        </w:rPr>
      </w:pPr>
      <w:r w:rsidDel="00000000" w:rsidR="00000000" w:rsidRPr="00000000">
        <w:rPr>
          <w:sz w:val="28"/>
          <w:szCs w:val="28"/>
          <w:rtl w:val="0"/>
        </w:rPr>
        <w:t xml:space="preserve">If you have any questions or feedback about the auslan interpreted or relaxed performance, or about other accessibility concerns, please contact Artemis (Producer of </w:t>
      </w:r>
      <w:r w:rsidDel="00000000" w:rsidR="00000000" w:rsidRPr="00000000">
        <w:rPr>
          <w:i w:val="1"/>
          <w:sz w:val="28"/>
          <w:szCs w:val="28"/>
          <w:rtl w:val="0"/>
        </w:rPr>
        <w:t xml:space="preserve">Artemis: Utter Mess</w:t>
      </w:r>
      <w:r w:rsidDel="00000000" w:rsidR="00000000" w:rsidRPr="00000000">
        <w:rPr>
          <w:sz w:val="28"/>
          <w:szCs w:val="28"/>
          <w:rtl w:val="0"/>
        </w:rPr>
        <w:t xml:space="preserve">) at </w:t>
      </w:r>
      <w:hyperlink r:id="rId6">
        <w:r w:rsidDel="00000000" w:rsidR="00000000" w:rsidRPr="00000000">
          <w:rPr>
            <w:color w:val="1155cc"/>
            <w:sz w:val="28"/>
            <w:szCs w:val="28"/>
            <w:u w:val="single"/>
            <w:rtl w:val="0"/>
          </w:rPr>
          <w:t xml:space="preserve">artemismunoz@gmail.com</w:t>
        </w:r>
      </w:hyperlink>
      <w:r w:rsidDel="00000000" w:rsidR="00000000" w:rsidRPr="00000000">
        <w:rPr>
          <w:sz w:val="28"/>
          <w:szCs w:val="28"/>
          <w:rtl w:val="0"/>
        </w:rPr>
        <w:t xml:space="preserve"> or Myf (La Mama’s </w:t>
      </w:r>
      <w:r w:rsidDel="00000000" w:rsidR="00000000" w:rsidRPr="00000000">
        <w:rPr>
          <w:sz w:val="28"/>
          <w:szCs w:val="28"/>
          <w:rtl w:val="0"/>
        </w:rPr>
        <w:t xml:space="preserve">Outreach and Engagement Producer) at </w:t>
      </w:r>
      <w:hyperlink r:id="rId7">
        <w:r w:rsidDel="00000000" w:rsidR="00000000" w:rsidRPr="00000000">
          <w:rPr>
            <w:color w:val="1155cc"/>
            <w:sz w:val="28"/>
            <w:szCs w:val="28"/>
            <w:u w:val="single"/>
            <w:rtl w:val="0"/>
          </w:rPr>
          <w:t xml:space="preserve">myf@lamama.com.au</w:t>
        </w:r>
      </w:hyperlink>
      <w:r w:rsidDel="00000000" w:rsidR="00000000" w:rsidRPr="00000000">
        <w:rPr>
          <w:sz w:val="28"/>
          <w:szCs w:val="28"/>
          <w:rtl w:val="0"/>
        </w:rPr>
        <w:t xml:space="preserve">. You can also contact </w:t>
      </w:r>
      <w:hyperlink r:id="rId8">
        <w:r w:rsidDel="00000000" w:rsidR="00000000" w:rsidRPr="00000000">
          <w:rPr>
            <w:color w:val="1155cc"/>
            <w:sz w:val="28"/>
            <w:szCs w:val="28"/>
            <w:u w:val="single"/>
            <w:rtl w:val="0"/>
          </w:rPr>
          <w:t xml:space="preserve">info@lamama.com.au</w:t>
        </w:r>
      </w:hyperlink>
      <w:r w:rsidDel="00000000" w:rsidR="00000000" w:rsidRPr="00000000">
        <w:rPr>
          <w:sz w:val="28"/>
          <w:szCs w:val="28"/>
          <w:rtl w:val="0"/>
        </w:rPr>
        <w:t xml:space="preserve"> or (03) 9347 6948 to notify La Mama of access requirements particular to your circumstance or not yet catered to by this production.</w:t>
      </w:r>
      <w:r w:rsidDel="00000000" w:rsidR="00000000" w:rsidRPr="00000000">
        <w:rPr>
          <w:rtl w:val="0"/>
        </w:rPr>
      </w:r>
    </w:p>
    <w:p w:rsidR="00000000" w:rsidDel="00000000" w:rsidP="00000000" w:rsidRDefault="00000000" w:rsidRPr="00000000" w14:paraId="0000004B">
      <w:pPr>
        <w:spacing w:line="276" w:lineRule="auto"/>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76" w:lineRule="auto"/>
        <w:rPr>
          <w:sz w:val="36"/>
          <w:szCs w:val="36"/>
        </w:rPr>
      </w:pPr>
      <w:r w:rsidDel="00000000" w:rsidR="00000000" w:rsidRPr="00000000">
        <w:rPr>
          <w:sz w:val="36"/>
          <w:szCs w:val="36"/>
          <w:rtl w:val="0"/>
        </w:rPr>
        <w:t xml:space="preserve">VENUE IMAGES AND DESCRIPTION</w:t>
      </w:r>
    </w:p>
    <w:p w:rsidR="00000000" w:rsidDel="00000000" w:rsidP="00000000" w:rsidRDefault="00000000" w:rsidRPr="00000000" w14:paraId="0000004D">
      <w:pPr>
        <w:spacing w:line="276" w:lineRule="auto"/>
        <w:rPr>
          <w:sz w:val="36"/>
          <w:szCs w:val="36"/>
        </w:rPr>
      </w:pPr>
      <w:r w:rsidDel="00000000" w:rsidR="00000000" w:rsidRPr="00000000">
        <w:rPr>
          <w:rtl w:val="0"/>
        </w:rPr>
      </w:r>
    </w:p>
    <w:p w:rsidR="00000000" w:rsidDel="00000000" w:rsidP="00000000" w:rsidRDefault="00000000" w:rsidRPr="00000000" w14:paraId="0000004E">
      <w:pPr>
        <w:widowControl w:val="0"/>
        <w:spacing w:line="276" w:lineRule="auto"/>
        <w:rPr>
          <w:sz w:val="28"/>
          <w:szCs w:val="28"/>
        </w:rPr>
      </w:pPr>
      <w:r w:rsidDel="00000000" w:rsidR="00000000" w:rsidRPr="00000000">
        <w:rPr>
          <w:sz w:val="28"/>
          <w:szCs w:val="28"/>
          <w:rtl w:val="0"/>
        </w:rPr>
        <w:t xml:space="preserve">This is the front of La Mama, with a car parked outside. The venue is near the corner of Lygon and Faraday streets between the restaurants Shakahari and Grill’d. Pass to the right of this grey brick building to enter.</w:t>
      </w:r>
    </w:p>
    <w:p w:rsidR="00000000" w:rsidDel="00000000" w:rsidP="00000000" w:rsidRDefault="00000000" w:rsidRPr="00000000" w14:paraId="0000004F">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50">
      <w:pPr>
        <w:widowControl w:val="0"/>
        <w:spacing w:line="276" w:lineRule="auto"/>
        <w:rPr>
          <w:sz w:val="28"/>
          <w:szCs w:val="28"/>
        </w:rPr>
      </w:pPr>
      <w:r w:rsidDel="00000000" w:rsidR="00000000" w:rsidRPr="00000000">
        <w:rPr>
          <w:sz w:val="28"/>
          <w:szCs w:val="28"/>
        </w:rPr>
        <w:drawing>
          <wp:inline distB="0" distT="0" distL="0" distR="0">
            <wp:extent cx="5834063" cy="5036242"/>
            <wp:effectExtent b="0" l="0" r="0" t="0"/>
            <wp:docPr descr="Macintosh HD:Users:JeanetteTong:Dropbox:Poppyseed Festival '17:PRODUCTION:RELAXED PERFORMANCE:The Butterfly Club_Venue Images_External 2.jpg" id="7" name="image8.jpg"/>
            <a:graphic>
              <a:graphicData uri="http://schemas.openxmlformats.org/drawingml/2006/picture">
                <pic:pic>
                  <pic:nvPicPr>
                    <pic:cNvPr descr="Macintosh HD:Users:JeanetteTong:Dropbox:Poppyseed Festival '17:PRODUCTION:RELAXED PERFORMANCE:The Butterfly Club_Venue Images_External 2.jpg" id="0" name="image8.jpg"/>
                    <pic:cNvPicPr preferRelativeResize="0"/>
                  </pic:nvPicPr>
                  <pic:blipFill>
                    <a:blip r:embed="rId9"/>
                    <a:srcRect b="0" l="11375" r="11375" t="0"/>
                    <a:stretch>
                      <a:fillRect/>
                    </a:stretch>
                  </pic:blipFill>
                  <pic:spPr>
                    <a:xfrm>
                      <a:off x="0" y="0"/>
                      <a:ext cx="5834063" cy="503624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52">
      <w:pPr>
        <w:widowControl w:val="0"/>
        <w:spacing w:line="276"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3">
      <w:pPr>
        <w:widowControl w:val="0"/>
        <w:spacing w:line="276" w:lineRule="auto"/>
        <w:rPr>
          <w:sz w:val="28"/>
          <w:szCs w:val="28"/>
        </w:rPr>
      </w:pPr>
      <w:r w:rsidDel="00000000" w:rsidR="00000000" w:rsidRPr="00000000">
        <w:rPr>
          <w:sz w:val="28"/>
          <w:szCs w:val="28"/>
          <w:rtl w:val="0"/>
        </w:rPr>
        <w:t xml:space="preserve">The entrance to the courtyard is through this door. It will be open like this when the audience is able to access the venue for the show. If it is closed please wait until a member of the front of house team opens the door.</w:t>
      </w:r>
    </w:p>
    <w:p w:rsidR="00000000" w:rsidDel="00000000" w:rsidP="00000000" w:rsidRDefault="00000000" w:rsidRPr="00000000" w14:paraId="00000054">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55">
      <w:pPr>
        <w:widowControl w:val="0"/>
        <w:spacing w:line="276" w:lineRule="auto"/>
        <w:rPr>
          <w:sz w:val="28"/>
          <w:szCs w:val="28"/>
        </w:rPr>
      </w:pPr>
      <w:r w:rsidDel="00000000" w:rsidR="00000000" w:rsidRPr="00000000">
        <w:rPr>
          <w:sz w:val="28"/>
          <w:szCs w:val="28"/>
        </w:rPr>
        <w:drawing>
          <wp:inline distB="114300" distT="114300" distL="114300" distR="114300">
            <wp:extent cx="5187500" cy="3445780"/>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187500" cy="344578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57">
      <w:pPr>
        <w:spacing w:line="276" w:lineRule="auto"/>
        <w:rPr>
          <w:sz w:val="28"/>
          <w:szCs w:val="28"/>
        </w:rPr>
      </w:pPr>
      <w:r w:rsidDel="00000000" w:rsidR="00000000" w:rsidRPr="00000000">
        <w:rPr>
          <w:sz w:val="28"/>
          <w:szCs w:val="28"/>
          <w:rtl w:val="0"/>
        </w:rPr>
        <w:t xml:space="preserve">Once you have entered you can take either the stairs or the lift up to the courtyard.</w:t>
      </w:r>
    </w:p>
    <w:p w:rsidR="00000000" w:rsidDel="00000000" w:rsidP="00000000" w:rsidRDefault="00000000" w:rsidRPr="00000000" w14:paraId="00000058">
      <w:pPr>
        <w:spacing w:line="276" w:lineRule="auto"/>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141210" cy="3433763"/>
            <wp:effectExtent b="0" l="0" r="0" t="0"/>
            <wp:docPr id="15"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141210"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76" w:lineRule="auto"/>
        <w:rPr>
          <w:sz w:val="28"/>
          <w:szCs w:val="28"/>
        </w:rPr>
      </w:pPr>
      <w:r w:rsidDel="00000000" w:rsidR="00000000" w:rsidRPr="00000000">
        <w:rPr>
          <w:rtl w:val="0"/>
        </w:rPr>
      </w:r>
    </w:p>
    <w:p w:rsidR="00000000" w:rsidDel="00000000" w:rsidP="00000000" w:rsidRDefault="00000000" w:rsidRPr="00000000" w14:paraId="0000005A">
      <w:pPr>
        <w:spacing w:line="276" w:lineRule="auto"/>
        <w:rPr>
          <w:sz w:val="28"/>
          <w:szCs w:val="28"/>
        </w:rPr>
      </w:pPr>
      <w:r w:rsidDel="00000000" w:rsidR="00000000" w:rsidRPr="00000000">
        <w:rPr>
          <w:rtl w:val="0"/>
        </w:rPr>
      </w:r>
    </w:p>
    <w:p w:rsidR="00000000" w:rsidDel="00000000" w:rsidP="00000000" w:rsidRDefault="00000000" w:rsidRPr="00000000" w14:paraId="0000005B">
      <w:pPr>
        <w:spacing w:line="276" w:lineRule="auto"/>
        <w:rPr>
          <w:sz w:val="28"/>
          <w:szCs w:val="28"/>
        </w:rPr>
      </w:pPr>
      <w:r w:rsidDel="00000000" w:rsidR="00000000" w:rsidRPr="00000000">
        <w:rPr>
          <w:sz w:val="28"/>
          <w:szCs w:val="28"/>
          <w:rtl w:val="0"/>
        </w:rPr>
        <w:t xml:space="preserve">To operate the lift, hold the directional arrows to make sure it’s at floor level before stepping in.</w:t>
      </w:r>
    </w:p>
    <w:p w:rsidR="00000000" w:rsidDel="00000000" w:rsidP="00000000" w:rsidRDefault="00000000" w:rsidRPr="00000000" w14:paraId="0000005C">
      <w:pPr>
        <w:spacing w:line="276" w:lineRule="auto"/>
        <w:rPr>
          <w:sz w:val="28"/>
          <w:szCs w:val="28"/>
        </w:rPr>
      </w:pPr>
      <w:r w:rsidDel="00000000" w:rsidR="00000000" w:rsidRPr="00000000">
        <w:rPr>
          <w:sz w:val="28"/>
          <w:szCs w:val="28"/>
        </w:rPr>
        <w:drawing>
          <wp:inline distB="114300" distT="114300" distL="114300" distR="114300">
            <wp:extent cx="5119688" cy="3409792"/>
            <wp:effectExtent b="0" l="0" r="0" t="0"/>
            <wp:docPr id="16"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119688" cy="340979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76" w:lineRule="auto"/>
        <w:rPr>
          <w:sz w:val="28"/>
          <w:szCs w:val="28"/>
        </w:rPr>
      </w:pPr>
      <w:r w:rsidDel="00000000" w:rsidR="00000000" w:rsidRPr="00000000">
        <w:rPr>
          <w:sz w:val="28"/>
          <w:szCs w:val="28"/>
          <w:rtl w:val="0"/>
        </w:rPr>
        <w:t xml:space="preserve">Then when inside hold the arrows down until the lift stops moving</w:t>
      </w:r>
      <w:r w:rsidDel="00000000" w:rsidR="00000000" w:rsidRPr="00000000">
        <w:rPr>
          <w:sz w:val="28"/>
          <w:szCs w:val="28"/>
        </w:rPr>
        <w:drawing>
          <wp:inline distB="114300" distT="114300" distL="114300" distR="114300">
            <wp:extent cx="5146602" cy="3431068"/>
            <wp:effectExtent b="0" l="0" r="0" t="0"/>
            <wp:docPr id="9"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146602" cy="343106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76" w:lineRule="auto"/>
        <w:rPr>
          <w:sz w:val="28"/>
          <w:szCs w:val="28"/>
        </w:rPr>
      </w:pPr>
      <w:r w:rsidDel="00000000" w:rsidR="00000000" w:rsidRPr="00000000">
        <w:rPr>
          <w:sz w:val="28"/>
          <w:szCs w:val="28"/>
          <w:rtl w:val="0"/>
        </w:rPr>
        <w:t xml:space="preserve">You can then exit by pushing the door outwards</w:t>
      </w:r>
    </w:p>
    <w:p w:rsidR="00000000" w:rsidDel="00000000" w:rsidP="00000000" w:rsidRDefault="00000000" w:rsidRPr="00000000" w14:paraId="0000005F">
      <w:pPr>
        <w:spacing w:line="276" w:lineRule="auto"/>
        <w:rPr>
          <w:sz w:val="28"/>
          <w:szCs w:val="28"/>
        </w:rPr>
      </w:pPr>
      <w:r w:rsidDel="00000000" w:rsidR="00000000" w:rsidRPr="00000000">
        <w:rPr>
          <w:rtl w:val="0"/>
        </w:rPr>
      </w:r>
    </w:p>
    <w:p w:rsidR="00000000" w:rsidDel="00000000" w:rsidP="00000000" w:rsidRDefault="00000000" w:rsidRPr="00000000" w14:paraId="00000060">
      <w:pPr>
        <w:spacing w:line="276" w:lineRule="auto"/>
        <w:rPr>
          <w:sz w:val="28"/>
          <w:szCs w:val="28"/>
        </w:rPr>
      </w:pPr>
      <w:r w:rsidDel="00000000" w:rsidR="00000000" w:rsidRPr="00000000">
        <w:rPr>
          <w:sz w:val="28"/>
          <w:szCs w:val="28"/>
          <w:rtl w:val="0"/>
        </w:rPr>
        <w:t xml:space="preserve">To the direct left of the entrance staircase and lift, there is a little orange and grey alcove.</w:t>
      </w:r>
    </w:p>
    <w:p w:rsidR="00000000" w:rsidDel="00000000" w:rsidP="00000000" w:rsidRDefault="00000000" w:rsidRPr="00000000" w14:paraId="00000061">
      <w:pPr>
        <w:spacing w:line="276" w:lineRule="auto"/>
        <w:rPr>
          <w:sz w:val="28"/>
          <w:szCs w:val="28"/>
        </w:rPr>
      </w:pPr>
      <w:r w:rsidDel="00000000" w:rsidR="00000000" w:rsidRPr="00000000">
        <w:rPr>
          <w:sz w:val="28"/>
          <w:szCs w:val="28"/>
        </w:rPr>
        <w:drawing>
          <wp:inline distB="114300" distT="114300" distL="114300" distR="114300">
            <wp:extent cx="5253038" cy="3495367"/>
            <wp:effectExtent b="0" l="0" r="0" t="0"/>
            <wp:docPr id="6"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5253038" cy="3495367"/>
                    </a:xfrm>
                    <a:prstGeom prst="rect"/>
                    <a:ln/>
                  </pic:spPr>
                </pic:pic>
              </a:graphicData>
            </a:graphic>
          </wp:inline>
        </w:drawing>
      </w:r>
      <w:r w:rsidDel="00000000" w:rsidR="00000000" w:rsidRPr="00000000">
        <w:rPr>
          <w:sz w:val="28"/>
          <w:szCs w:val="28"/>
          <w:rtl w:val="0"/>
        </w:rPr>
        <w:br w:type="textWrapping"/>
        <w:t xml:space="preserve">Continuing through there, you will reach the door to the quiet space. </w:t>
      </w:r>
    </w:p>
    <w:p w:rsidR="00000000" w:rsidDel="00000000" w:rsidP="00000000" w:rsidRDefault="00000000" w:rsidRPr="00000000" w14:paraId="00000062">
      <w:pPr>
        <w:spacing w:line="276" w:lineRule="auto"/>
        <w:rPr>
          <w:sz w:val="28"/>
          <w:szCs w:val="28"/>
        </w:rPr>
      </w:pPr>
      <w:r w:rsidDel="00000000" w:rsidR="00000000" w:rsidRPr="00000000">
        <w:rPr>
          <w:sz w:val="28"/>
          <w:szCs w:val="28"/>
        </w:rPr>
        <w:drawing>
          <wp:inline distB="114300" distT="114300" distL="114300" distR="114300">
            <wp:extent cx="5251889" cy="3501259"/>
            <wp:effectExtent b="0" l="0" r="0" t="0"/>
            <wp:docPr id="4"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251889" cy="350125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rPr>
          <w:sz w:val="28"/>
          <w:szCs w:val="28"/>
        </w:rPr>
      </w:pPr>
      <w:r w:rsidDel="00000000" w:rsidR="00000000" w:rsidRPr="00000000">
        <w:rPr>
          <w:sz w:val="28"/>
          <w:szCs w:val="28"/>
          <w:rtl w:val="0"/>
        </w:rPr>
        <w:t xml:space="preserve">Feel free to come and go or adapt the space to your sensory needs as much as you like.</w:t>
      </w:r>
    </w:p>
    <w:p w:rsidR="00000000" w:rsidDel="00000000" w:rsidP="00000000" w:rsidRDefault="00000000" w:rsidRPr="00000000" w14:paraId="00000064">
      <w:pPr>
        <w:spacing w:line="276" w:lineRule="auto"/>
        <w:rPr>
          <w:sz w:val="28"/>
          <w:szCs w:val="28"/>
        </w:rPr>
      </w:pPr>
      <w:r w:rsidDel="00000000" w:rsidR="00000000" w:rsidRPr="00000000">
        <w:rPr>
          <w:rtl w:val="0"/>
        </w:rPr>
      </w:r>
    </w:p>
    <w:p w:rsidR="00000000" w:rsidDel="00000000" w:rsidP="00000000" w:rsidRDefault="00000000" w:rsidRPr="00000000" w14:paraId="00000065">
      <w:pPr>
        <w:spacing w:line="276" w:lineRule="auto"/>
        <w:rPr>
          <w:sz w:val="28"/>
          <w:szCs w:val="28"/>
        </w:rPr>
      </w:pPr>
      <w:r w:rsidDel="00000000" w:rsidR="00000000" w:rsidRPr="00000000">
        <w:rPr>
          <w:sz w:val="28"/>
          <w:szCs w:val="28"/>
          <w:rtl w:val="0"/>
        </w:rPr>
        <w:t xml:space="preserve">Back in the courtyard you can also access the bar. Here you can speak to La Mama staff about the show, access the program, get your name ticked off the list and get snacks or drinks.</w:t>
      </w:r>
      <w:r w:rsidDel="00000000" w:rsidR="00000000" w:rsidRPr="00000000">
        <w:rPr>
          <w:sz w:val="36"/>
          <w:szCs w:val="36"/>
        </w:rPr>
        <w:drawing>
          <wp:inline distB="114300" distT="114300" distL="114300" distR="114300">
            <wp:extent cx="5943600" cy="3962400"/>
            <wp:effectExtent b="0" l="0" r="0" t="0"/>
            <wp:docPr id="17"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76" w:lineRule="auto"/>
        <w:rPr>
          <w:sz w:val="28"/>
          <w:szCs w:val="28"/>
        </w:rPr>
      </w:pPr>
      <w:r w:rsidDel="00000000" w:rsidR="00000000" w:rsidRPr="00000000">
        <w:rPr>
          <w:sz w:val="28"/>
          <w:szCs w:val="28"/>
          <w:rtl w:val="0"/>
        </w:rPr>
        <w:t xml:space="preserve">There’s also a drinks station where you can get complimentary tea, coffee, hot chocolate and water.</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498816</wp:posOffset>
            </wp:positionV>
            <wp:extent cx="2886075" cy="3152775"/>
            <wp:effectExtent b="0" l="0" r="0" t="0"/>
            <wp:wrapNone/>
            <wp:docPr id="14" name="image2.jpg"/>
            <a:graphic>
              <a:graphicData uri="http://schemas.openxmlformats.org/drawingml/2006/picture">
                <pic:pic>
                  <pic:nvPicPr>
                    <pic:cNvPr id="0" name="image2.jpg"/>
                    <pic:cNvPicPr preferRelativeResize="0"/>
                  </pic:nvPicPr>
                  <pic:blipFill>
                    <a:blip r:embed="rId17"/>
                    <a:srcRect b="0" l="36858" r="11698" t="0"/>
                    <a:stretch>
                      <a:fillRect/>
                    </a:stretch>
                  </pic:blipFill>
                  <pic:spPr>
                    <a:xfrm>
                      <a:off x="0" y="0"/>
                      <a:ext cx="2886075" cy="3152775"/>
                    </a:xfrm>
                    <a:prstGeom prst="rect"/>
                    <a:ln/>
                  </pic:spPr>
                </pic:pic>
              </a:graphicData>
            </a:graphic>
          </wp:anchor>
        </w:drawing>
      </w:r>
    </w:p>
    <w:p w:rsidR="00000000" w:rsidDel="00000000" w:rsidP="00000000" w:rsidRDefault="00000000" w:rsidRPr="00000000" w14:paraId="00000067">
      <w:pPr>
        <w:spacing w:line="276" w:lineRule="auto"/>
        <w:rPr>
          <w:sz w:val="28"/>
          <w:szCs w:val="28"/>
        </w:rPr>
      </w:pPr>
      <w:r w:rsidDel="00000000" w:rsidR="00000000" w:rsidRPr="00000000">
        <w:rPr>
          <w:sz w:val="28"/>
          <w:szCs w:val="28"/>
        </w:rPr>
        <w:drawing>
          <wp:inline distB="114300" distT="114300" distL="114300" distR="114300">
            <wp:extent cx="3014663" cy="3166344"/>
            <wp:effectExtent b="0" l="0" r="0" t="0"/>
            <wp:docPr id="10" name="image17.jpg"/>
            <a:graphic>
              <a:graphicData uri="http://schemas.openxmlformats.org/drawingml/2006/picture">
                <pic:pic>
                  <pic:nvPicPr>
                    <pic:cNvPr id="0" name="image17.jpg"/>
                    <pic:cNvPicPr preferRelativeResize="0"/>
                  </pic:nvPicPr>
                  <pic:blipFill>
                    <a:blip r:embed="rId18"/>
                    <a:srcRect b="0" l="14903" r="31410" t="0"/>
                    <a:stretch>
                      <a:fillRect/>
                    </a:stretch>
                  </pic:blipFill>
                  <pic:spPr>
                    <a:xfrm>
                      <a:off x="0" y="0"/>
                      <a:ext cx="3014663" cy="3166344"/>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76" w:lineRule="auto"/>
        <w:rPr>
          <w:sz w:val="28"/>
          <w:szCs w:val="28"/>
        </w:rPr>
      </w:pPr>
      <w:r w:rsidDel="00000000" w:rsidR="00000000" w:rsidRPr="00000000">
        <w:rPr>
          <w:sz w:val="28"/>
          <w:szCs w:val="28"/>
          <w:rtl w:val="0"/>
        </w:rPr>
        <w:t xml:space="preserve">To the right of the bar, near the large staircase to the offices above, you’ll find the toilets. All genders are welcome to use either toilet but the one on the left, nearest to the bar is the accessible bathroom.</w:t>
      </w:r>
    </w:p>
    <w:p w:rsidR="00000000" w:rsidDel="00000000" w:rsidP="00000000" w:rsidRDefault="00000000" w:rsidRPr="00000000" w14:paraId="00000069">
      <w:pPr>
        <w:spacing w:line="276" w:lineRule="auto"/>
        <w:rPr>
          <w:sz w:val="28"/>
          <w:szCs w:val="28"/>
        </w:rPr>
      </w:pPr>
      <w:r w:rsidDel="00000000" w:rsidR="00000000" w:rsidRPr="00000000">
        <w:rPr>
          <w:sz w:val="28"/>
          <w:szCs w:val="28"/>
        </w:rPr>
        <w:drawing>
          <wp:inline distB="114300" distT="114300" distL="114300" distR="114300">
            <wp:extent cx="5853113" cy="3902075"/>
            <wp:effectExtent b="0" l="0" r="0" t="0"/>
            <wp:docPr id="13"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5853113" cy="3902075"/>
                    </a:xfrm>
                    <a:prstGeom prst="rect"/>
                    <a:ln/>
                  </pic:spPr>
                </pic:pic>
              </a:graphicData>
            </a:graphic>
          </wp:inline>
        </w:drawing>
      </w:r>
      <w:r w:rsidDel="00000000" w:rsidR="00000000" w:rsidRPr="00000000">
        <w:rPr>
          <w:sz w:val="28"/>
          <w:szCs w:val="28"/>
        </w:rPr>
        <w:drawing>
          <wp:inline distB="114300" distT="114300" distL="114300" distR="114300">
            <wp:extent cx="5862638" cy="3908425"/>
            <wp:effectExtent b="0" l="0" r="0" t="0"/>
            <wp:docPr id="1"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862638" cy="39084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76" w:lineRule="auto"/>
        <w:rPr>
          <w:sz w:val="28"/>
          <w:szCs w:val="28"/>
        </w:rPr>
      </w:pPr>
      <w:r w:rsidDel="00000000" w:rsidR="00000000" w:rsidRPr="00000000">
        <w:rPr>
          <w:sz w:val="28"/>
          <w:szCs w:val="28"/>
          <w:rtl w:val="0"/>
        </w:rPr>
        <w:t xml:space="preserve">At the far end of the venue is the door to the theatre itself. La Mama’s front of house team will let you know when you are able to come inside.</w:t>
      </w:r>
    </w:p>
    <w:p w:rsidR="00000000" w:rsidDel="00000000" w:rsidP="00000000" w:rsidRDefault="00000000" w:rsidRPr="00000000" w14:paraId="0000006B">
      <w:pPr>
        <w:spacing w:line="276" w:lineRule="auto"/>
        <w:rPr>
          <w:sz w:val="28"/>
          <w:szCs w:val="28"/>
        </w:rPr>
      </w:pPr>
      <w:r w:rsidDel="00000000" w:rsidR="00000000" w:rsidRPr="00000000">
        <w:rPr>
          <w:sz w:val="28"/>
          <w:szCs w:val="28"/>
        </w:rPr>
        <w:drawing>
          <wp:inline distB="114300" distT="114300" distL="114300" distR="114300">
            <wp:extent cx="5943600" cy="3962400"/>
            <wp:effectExtent b="0" l="0" r="0" t="0"/>
            <wp:docPr id="2"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76" w:lineRule="auto"/>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line="276" w:lineRule="auto"/>
        <w:rPr>
          <w:sz w:val="36"/>
          <w:szCs w:val="36"/>
        </w:rPr>
      </w:pPr>
      <w:r w:rsidDel="00000000" w:rsidR="00000000" w:rsidRPr="00000000">
        <w:rPr>
          <w:sz w:val="36"/>
          <w:szCs w:val="36"/>
          <w:rtl w:val="0"/>
        </w:rPr>
        <w:t xml:space="preserve">INSIDE THE THEATRE:</w:t>
      </w:r>
    </w:p>
    <w:p w:rsidR="00000000" w:rsidDel="00000000" w:rsidP="00000000" w:rsidRDefault="00000000" w:rsidRPr="00000000" w14:paraId="0000006E">
      <w:pPr>
        <w:spacing w:line="276" w:lineRule="auto"/>
        <w:rPr>
          <w:sz w:val="28"/>
          <w:szCs w:val="28"/>
        </w:rPr>
      </w:pPr>
      <w:r w:rsidDel="00000000" w:rsidR="00000000" w:rsidRPr="00000000">
        <w:rPr>
          <w:rtl w:val="0"/>
        </w:rPr>
      </w:r>
    </w:p>
    <w:p w:rsidR="00000000" w:rsidDel="00000000" w:rsidP="00000000" w:rsidRDefault="00000000" w:rsidRPr="00000000" w14:paraId="0000006F">
      <w:pPr>
        <w:spacing w:line="276" w:lineRule="auto"/>
        <w:rPr>
          <w:sz w:val="28"/>
          <w:szCs w:val="28"/>
        </w:rPr>
      </w:pPr>
      <w:r w:rsidDel="00000000" w:rsidR="00000000" w:rsidRPr="00000000">
        <w:rPr>
          <w:sz w:val="28"/>
          <w:szCs w:val="28"/>
          <w:rtl w:val="0"/>
        </w:rPr>
        <w:t xml:space="preserve">To your left after entering is the seating bank where you will be seated for the performance. It looks something like this, though the lighting will be a little different when you enter.</w:t>
      </w:r>
    </w:p>
    <w:p w:rsidR="00000000" w:rsidDel="00000000" w:rsidP="00000000" w:rsidRDefault="00000000" w:rsidRPr="00000000" w14:paraId="00000070">
      <w:pPr>
        <w:spacing w:line="276" w:lineRule="auto"/>
        <w:rPr>
          <w:sz w:val="28"/>
          <w:szCs w:val="28"/>
        </w:rPr>
      </w:pPr>
      <w:r w:rsidDel="00000000" w:rsidR="00000000" w:rsidRPr="00000000">
        <w:rPr>
          <w:rtl w:val="0"/>
        </w:rPr>
      </w:r>
    </w:p>
    <w:p w:rsidR="00000000" w:rsidDel="00000000" w:rsidP="00000000" w:rsidRDefault="00000000" w:rsidRPr="00000000" w14:paraId="00000071">
      <w:pPr>
        <w:spacing w:line="276" w:lineRule="auto"/>
        <w:rPr>
          <w:sz w:val="36"/>
          <w:szCs w:val="36"/>
        </w:rPr>
      </w:pPr>
      <w:r w:rsidDel="00000000" w:rsidR="00000000" w:rsidRPr="00000000">
        <w:rPr>
          <w:sz w:val="36"/>
          <w:szCs w:val="36"/>
        </w:rPr>
        <w:drawing>
          <wp:inline distB="114300" distT="114300" distL="114300" distR="114300">
            <wp:extent cx="5943600" cy="3962400"/>
            <wp:effectExtent b="0" l="0" r="0" t="0"/>
            <wp:docPr id="3"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sz w:val="36"/>
          <w:szCs w:val="36"/>
          <w:rtl w:val="0"/>
        </w:rPr>
        <w:t xml:space="preserve"> </w:t>
      </w:r>
    </w:p>
    <w:p w:rsidR="00000000" w:rsidDel="00000000" w:rsidP="00000000" w:rsidRDefault="00000000" w:rsidRPr="00000000" w14:paraId="00000072">
      <w:pPr>
        <w:spacing w:line="276" w:lineRule="auto"/>
        <w:rPr>
          <w:sz w:val="28"/>
          <w:szCs w:val="28"/>
        </w:rPr>
      </w:pPr>
      <w:r w:rsidDel="00000000" w:rsidR="00000000" w:rsidRPr="00000000">
        <w:rPr>
          <w:rtl w:val="0"/>
        </w:rPr>
      </w:r>
    </w:p>
    <w:p w:rsidR="00000000" w:rsidDel="00000000" w:rsidP="00000000" w:rsidRDefault="00000000" w:rsidRPr="00000000" w14:paraId="00000073">
      <w:pPr>
        <w:spacing w:line="276" w:lineRule="auto"/>
        <w:rPr>
          <w:sz w:val="28"/>
          <w:szCs w:val="28"/>
        </w:rPr>
      </w:pPr>
      <w:r w:rsidDel="00000000" w:rsidR="00000000" w:rsidRPr="00000000">
        <w:rPr>
          <w:sz w:val="28"/>
          <w:szCs w:val="28"/>
          <w:rtl w:val="0"/>
        </w:rPr>
        <w:t xml:space="preserve">Seats are not allocated, you can go and pick any seat you like. If you have an access requirement for a particular seat La Mama is happy to ensure it remains reserved for you. Please contact the team via </w:t>
      </w:r>
      <w:hyperlink r:id="rId23">
        <w:r w:rsidDel="00000000" w:rsidR="00000000" w:rsidRPr="00000000">
          <w:rPr>
            <w:color w:val="1155cc"/>
            <w:sz w:val="28"/>
            <w:szCs w:val="28"/>
            <w:u w:val="single"/>
            <w:rtl w:val="0"/>
          </w:rPr>
          <w:t xml:space="preserve">info@lamama.com.au</w:t>
        </w:r>
      </w:hyperlink>
      <w:r w:rsidDel="00000000" w:rsidR="00000000" w:rsidRPr="00000000">
        <w:rPr>
          <w:sz w:val="28"/>
          <w:szCs w:val="28"/>
          <w:rtl w:val="0"/>
        </w:rPr>
        <w:t xml:space="preserve"> or (03) 9347 6948 to arrange this.</w:t>
      </w:r>
    </w:p>
    <w:p w:rsidR="00000000" w:rsidDel="00000000" w:rsidP="00000000" w:rsidRDefault="00000000" w:rsidRPr="00000000" w14:paraId="00000074">
      <w:pPr>
        <w:spacing w:line="276" w:lineRule="auto"/>
        <w:rPr>
          <w:sz w:val="28"/>
          <w:szCs w:val="28"/>
        </w:rPr>
      </w:pPr>
      <w:r w:rsidDel="00000000" w:rsidR="00000000" w:rsidRPr="00000000">
        <w:rPr>
          <w:rtl w:val="0"/>
        </w:rPr>
      </w:r>
    </w:p>
    <w:p w:rsidR="00000000" w:rsidDel="00000000" w:rsidP="00000000" w:rsidRDefault="00000000" w:rsidRPr="00000000" w14:paraId="00000075">
      <w:pPr>
        <w:spacing w:line="276"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line="276" w:lineRule="auto"/>
        <w:rPr>
          <w:sz w:val="28"/>
          <w:szCs w:val="28"/>
        </w:rPr>
      </w:pPr>
      <w:r w:rsidDel="00000000" w:rsidR="00000000" w:rsidRPr="00000000">
        <w:rPr>
          <w:sz w:val="28"/>
          <w:szCs w:val="28"/>
          <w:rtl w:val="0"/>
        </w:rPr>
        <w:t xml:space="preserve">After you are seated, La Mama’s staff will draw the raffle and the show will begin. </w:t>
      </w:r>
    </w:p>
    <w:p w:rsidR="00000000" w:rsidDel="00000000" w:rsidP="00000000" w:rsidRDefault="00000000" w:rsidRPr="00000000" w14:paraId="00000077">
      <w:pPr>
        <w:spacing w:line="276" w:lineRule="auto"/>
        <w:rPr>
          <w:sz w:val="28"/>
          <w:szCs w:val="28"/>
        </w:rPr>
      </w:pPr>
      <w:r w:rsidDel="00000000" w:rsidR="00000000" w:rsidRPr="00000000">
        <w:rPr>
          <w:rtl w:val="0"/>
        </w:rPr>
      </w:r>
    </w:p>
    <w:p w:rsidR="00000000" w:rsidDel="00000000" w:rsidP="00000000" w:rsidRDefault="00000000" w:rsidRPr="00000000" w14:paraId="00000078">
      <w:pPr>
        <w:spacing w:line="276" w:lineRule="auto"/>
        <w:rPr>
          <w:sz w:val="28"/>
          <w:szCs w:val="28"/>
        </w:rPr>
      </w:pPr>
      <w:r w:rsidDel="00000000" w:rsidR="00000000" w:rsidRPr="00000000">
        <w:rPr>
          <w:sz w:val="28"/>
          <w:szCs w:val="28"/>
          <w:rtl w:val="0"/>
        </w:rPr>
        <w:t xml:space="preserve">The stage will be decorated with cardboard boxes which will have various descriptive words written on them. These will be collapsed and set aside over the course of the show.  At the start of the show the view of the audience will be something like this:</w:t>
        <w:br w:type="textWrapping"/>
      </w:r>
      <w:r w:rsidDel="00000000" w:rsidR="00000000" w:rsidRPr="00000000">
        <w:rPr>
          <w:sz w:val="28"/>
          <w:szCs w:val="28"/>
        </w:rPr>
        <w:drawing>
          <wp:inline distB="114300" distT="114300" distL="114300" distR="114300">
            <wp:extent cx="5943600" cy="3962400"/>
            <wp:effectExtent b="0" l="0" r="0" t="0"/>
            <wp:docPr id="12"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76" w:lineRule="auto"/>
        <w:rPr>
          <w:sz w:val="28"/>
          <w:szCs w:val="28"/>
        </w:rPr>
      </w:pPr>
      <w:r w:rsidDel="00000000" w:rsidR="00000000" w:rsidRPr="00000000">
        <w:rPr>
          <w:rtl w:val="0"/>
        </w:rPr>
      </w:r>
    </w:p>
    <w:p w:rsidR="00000000" w:rsidDel="00000000" w:rsidP="00000000" w:rsidRDefault="00000000" w:rsidRPr="00000000" w14:paraId="0000007A">
      <w:pPr>
        <w:spacing w:line="276" w:lineRule="auto"/>
        <w:rPr>
          <w:sz w:val="28"/>
          <w:szCs w:val="28"/>
        </w:rPr>
      </w:pPr>
      <w:r w:rsidDel="00000000" w:rsidR="00000000" w:rsidRPr="00000000">
        <w:rPr>
          <w:sz w:val="28"/>
          <w:szCs w:val="28"/>
          <w:rtl w:val="0"/>
        </w:rPr>
        <w:t xml:space="preserve">The entire performance will be conducted from the stage, no audience members will be singled out for input during the show, however Artemis will directly address the audience for the majority of the performance. There is no “fourth wall” in this show.</w:t>
      </w:r>
    </w:p>
    <w:p w:rsidR="00000000" w:rsidDel="00000000" w:rsidP="00000000" w:rsidRDefault="00000000" w:rsidRPr="00000000" w14:paraId="0000007B">
      <w:pPr>
        <w:spacing w:line="276" w:lineRule="auto"/>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line="276" w:lineRule="auto"/>
        <w:rPr>
          <w:sz w:val="28"/>
          <w:szCs w:val="28"/>
        </w:rPr>
      </w:pPr>
      <w:r w:rsidDel="00000000" w:rsidR="00000000" w:rsidRPr="00000000">
        <w:rPr>
          <w:sz w:val="36"/>
          <w:szCs w:val="36"/>
          <w:rtl w:val="0"/>
        </w:rPr>
        <w:t xml:space="preserve">PERFORMER IMAGES AND SHOW DESCRIPTION:</w:t>
      </w:r>
      <w:r w:rsidDel="00000000" w:rsidR="00000000" w:rsidRPr="00000000">
        <w:rPr>
          <w:rtl w:val="0"/>
        </w:rPr>
      </w:r>
    </w:p>
    <w:p w:rsidR="00000000" w:rsidDel="00000000" w:rsidP="00000000" w:rsidRDefault="00000000" w:rsidRPr="00000000" w14:paraId="0000007D">
      <w:pPr>
        <w:spacing w:line="276" w:lineRule="auto"/>
        <w:rPr>
          <w:sz w:val="28"/>
          <w:szCs w:val="28"/>
        </w:rPr>
      </w:pPr>
      <w:r w:rsidDel="00000000" w:rsidR="00000000" w:rsidRPr="00000000">
        <w:rPr>
          <w:sz w:val="28"/>
          <w:szCs w:val="28"/>
          <w:rtl w:val="0"/>
        </w:rPr>
        <w:t xml:space="preserve">Artemis Munoz</w:t>
      </w:r>
    </w:p>
    <w:p w:rsidR="00000000" w:rsidDel="00000000" w:rsidP="00000000" w:rsidRDefault="00000000" w:rsidRPr="00000000" w14:paraId="0000007E">
      <w:pPr>
        <w:spacing w:line="276"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155404</wp:posOffset>
            </wp:positionV>
            <wp:extent cx="3571875" cy="4467871"/>
            <wp:effectExtent b="0" l="0" r="0" t="0"/>
            <wp:wrapSquare wrapText="bothSides" distB="114300" distT="114300" distL="114300" distR="114300"/>
            <wp:docPr id="11"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3571875" cy="4467871"/>
                    </a:xfrm>
                    <a:prstGeom prst="rect"/>
                    <a:ln/>
                  </pic:spPr>
                </pic:pic>
              </a:graphicData>
            </a:graphic>
          </wp:anchor>
        </w:drawing>
      </w:r>
    </w:p>
    <w:p w:rsidR="00000000" w:rsidDel="00000000" w:rsidP="00000000" w:rsidRDefault="00000000" w:rsidRPr="00000000" w14:paraId="0000007F">
      <w:pPr>
        <w:spacing w:line="276" w:lineRule="auto"/>
        <w:rPr>
          <w:sz w:val="28"/>
          <w:szCs w:val="28"/>
        </w:rPr>
      </w:pPr>
      <w:r w:rsidDel="00000000" w:rsidR="00000000" w:rsidRPr="00000000">
        <w:rPr>
          <w:sz w:val="28"/>
          <w:szCs w:val="28"/>
          <w:rtl w:val="0"/>
        </w:rPr>
        <w:t xml:space="preserve">Artemis Munoz (they/them) is the writer, director and main performer of the show </w:t>
      </w:r>
      <w:r w:rsidDel="00000000" w:rsidR="00000000" w:rsidRPr="00000000">
        <w:rPr>
          <w:i w:val="1"/>
          <w:sz w:val="28"/>
          <w:szCs w:val="28"/>
          <w:rtl w:val="0"/>
        </w:rPr>
        <w:t xml:space="preserve">Artemis: Utter Mess</w:t>
      </w:r>
      <w:r w:rsidDel="00000000" w:rsidR="00000000" w:rsidRPr="00000000">
        <w:rPr>
          <w:sz w:val="28"/>
          <w:szCs w:val="28"/>
          <w:rtl w:val="0"/>
        </w:rPr>
        <w:t xml:space="preserve">. </w:t>
      </w:r>
    </w:p>
    <w:p w:rsidR="00000000" w:rsidDel="00000000" w:rsidP="00000000" w:rsidRDefault="00000000" w:rsidRPr="00000000" w14:paraId="00000080">
      <w:pPr>
        <w:spacing w:line="276" w:lineRule="auto"/>
        <w:rPr>
          <w:sz w:val="28"/>
          <w:szCs w:val="28"/>
        </w:rPr>
      </w:pPr>
      <w:r w:rsidDel="00000000" w:rsidR="00000000" w:rsidRPr="00000000">
        <w:rPr>
          <w:rtl w:val="0"/>
        </w:rPr>
      </w:r>
    </w:p>
    <w:p w:rsidR="00000000" w:rsidDel="00000000" w:rsidP="00000000" w:rsidRDefault="00000000" w:rsidRPr="00000000" w14:paraId="00000081">
      <w:pPr>
        <w:spacing w:line="276" w:lineRule="auto"/>
        <w:rPr>
          <w:sz w:val="28"/>
          <w:szCs w:val="28"/>
        </w:rPr>
      </w:pPr>
      <w:r w:rsidDel="00000000" w:rsidR="00000000" w:rsidRPr="00000000">
        <w:rPr>
          <w:sz w:val="28"/>
          <w:szCs w:val="28"/>
          <w:rtl w:val="0"/>
        </w:rPr>
        <w:t xml:space="preserve">The show features 9 songs and other spoken stories and anecdotes which will all be performed by Artemis. The story of the show is about their experiences discovering and learning to understand their identities as a trans, nonbinary, ace (asexual), neurodivergent, and multiracial person. </w:t>
      </w:r>
    </w:p>
    <w:p w:rsidR="00000000" w:rsidDel="00000000" w:rsidP="00000000" w:rsidRDefault="00000000" w:rsidRPr="00000000" w14:paraId="00000082">
      <w:pPr>
        <w:spacing w:line="276" w:lineRule="auto"/>
        <w:rPr>
          <w:sz w:val="28"/>
          <w:szCs w:val="28"/>
        </w:rPr>
      </w:pPr>
      <w:r w:rsidDel="00000000" w:rsidR="00000000" w:rsidRPr="00000000">
        <w:rPr>
          <w:rtl w:val="0"/>
        </w:rPr>
      </w:r>
    </w:p>
    <w:p w:rsidR="00000000" w:rsidDel="00000000" w:rsidP="00000000" w:rsidRDefault="00000000" w:rsidRPr="00000000" w14:paraId="00000083">
      <w:pPr>
        <w:spacing w:line="276" w:lineRule="auto"/>
        <w:rPr>
          <w:sz w:val="28"/>
          <w:szCs w:val="28"/>
        </w:rPr>
      </w:pPr>
      <w:r w:rsidDel="00000000" w:rsidR="00000000" w:rsidRPr="00000000">
        <w:rPr>
          <w:sz w:val="28"/>
          <w:szCs w:val="28"/>
          <w:rtl w:val="0"/>
        </w:rPr>
        <w:t xml:space="preserve">It is for the most part light-hearted in tone and features a lot of comedy, although the content can veer into some heavier areas as Artemis sings and tells the audience about how messy it is to have so many intersecting identities and to exist in a world that may not have been built with you in mind. Ultimately, the show is warm and ends on a positive note.</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742950</wp:posOffset>
            </wp:positionV>
            <wp:extent cx="3571875" cy="2374762"/>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3571875" cy="2374762"/>
                    </a:xfrm>
                    <a:prstGeom prst="rect"/>
                    <a:ln/>
                  </pic:spPr>
                </pic:pic>
              </a:graphicData>
            </a:graphic>
          </wp:anchor>
        </w:drawing>
      </w:r>
    </w:p>
    <w:p w:rsidR="00000000" w:rsidDel="00000000" w:rsidP="00000000" w:rsidRDefault="00000000" w:rsidRPr="00000000" w14:paraId="00000084">
      <w:pPr>
        <w:spacing w:line="276" w:lineRule="auto"/>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5">
      <w:pPr>
        <w:spacing w:line="276" w:lineRule="auto"/>
        <w:rPr>
          <w:sz w:val="36"/>
          <w:szCs w:val="36"/>
        </w:rPr>
      </w:pPr>
      <w:r w:rsidDel="00000000" w:rsidR="00000000" w:rsidRPr="00000000">
        <w:rPr>
          <w:sz w:val="36"/>
          <w:szCs w:val="36"/>
          <w:rtl w:val="0"/>
        </w:rPr>
        <w:t xml:space="preserve">CONTENT WARNINGS:</w:t>
      </w:r>
    </w:p>
    <w:p w:rsidR="00000000" w:rsidDel="00000000" w:rsidP="00000000" w:rsidRDefault="00000000" w:rsidRPr="00000000" w14:paraId="00000086">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Queerphobia (specifically aphobia and transphobia)</w:t>
      </w:r>
    </w:p>
    <w:p w:rsidR="00000000" w:rsidDel="00000000" w:rsidP="00000000" w:rsidRDefault="00000000" w:rsidRPr="00000000" w14:paraId="00000087">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Externally Imposed Boundaries</w:t>
      </w:r>
    </w:p>
    <w:p w:rsidR="00000000" w:rsidDel="00000000" w:rsidP="00000000" w:rsidRDefault="00000000" w:rsidRPr="00000000" w14:paraId="00000088">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Structural Inequity</w:t>
      </w:r>
    </w:p>
    <w:p w:rsidR="00000000" w:rsidDel="00000000" w:rsidP="00000000" w:rsidRDefault="00000000" w:rsidRPr="00000000" w14:paraId="00000089">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Cultural Identity</w:t>
      </w:r>
    </w:p>
    <w:p w:rsidR="00000000" w:rsidDel="00000000" w:rsidP="00000000" w:rsidRDefault="00000000" w:rsidRPr="00000000" w14:paraId="0000008A">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Self Deprecation</w:t>
      </w:r>
    </w:p>
    <w:p w:rsidR="00000000" w:rsidDel="00000000" w:rsidP="00000000" w:rsidRDefault="00000000" w:rsidRPr="00000000" w14:paraId="0000008B">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Ableism and Abelist Language</w:t>
      </w:r>
    </w:p>
    <w:p w:rsidR="00000000" w:rsidDel="00000000" w:rsidP="00000000" w:rsidRDefault="00000000" w:rsidRPr="00000000" w14:paraId="0000008C">
      <w:pPr>
        <w:numPr>
          <w:ilvl w:val="0"/>
          <w:numId w:val="3"/>
        </w:numPr>
        <w:spacing w:line="276" w:lineRule="auto"/>
        <w:ind w:left="720" w:hanging="360"/>
        <w:rPr>
          <w:sz w:val="28"/>
          <w:szCs w:val="28"/>
        </w:rPr>
      </w:pPr>
      <w:r w:rsidDel="00000000" w:rsidR="00000000" w:rsidRPr="00000000">
        <w:rPr>
          <w:sz w:val="28"/>
          <w:szCs w:val="28"/>
          <w:rtl w:val="0"/>
        </w:rPr>
        <w:t xml:space="preserve">Discussion/Exploration of Mental Illness</w:t>
      </w:r>
    </w:p>
    <w:p w:rsidR="00000000" w:rsidDel="00000000" w:rsidP="00000000" w:rsidRDefault="00000000" w:rsidRPr="00000000" w14:paraId="0000008D">
      <w:pPr>
        <w:numPr>
          <w:ilvl w:val="0"/>
          <w:numId w:val="3"/>
        </w:numPr>
        <w:spacing w:line="276" w:lineRule="auto"/>
        <w:ind w:left="720" w:hanging="360"/>
        <w:rPr>
          <w:sz w:val="28"/>
          <w:szCs w:val="28"/>
        </w:rPr>
      </w:pPr>
      <w:r w:rsidDel="00000000" w:rsidR="00000000" w:rsidRPr="00000000">
        <w:rPr>
          <w:sz w:val="28"/>
          <w:szCs w:val="28"/>
          <w:rtl w:val="0"/>
        </w:rPr>
        <w:t xml:space="preserve">Mentions of food</w:t>
      </w:r>
    </w:p>
    <w:p w:rsidR="00000000" w:rsidDel="00000000" w:rsidP="00000000" w:rsidRDefault="00000000" w:rsidRPr="00000000" w14:paraId="0000008E">
      <w:pPr>
        <w:numPr>
          <w:ilvl w:val="0"/>
          <w:numId w:val="3"/>
        </w:numPr>
        <w:spacing w:line="276" w:lineRule="auto"/>
        <w:ind w:left="720" w:hanging="360"/>
        <w:rPr>
          <w:sz w:val="28"/>
          <w:szCs w:val="28"/>
        </w:rPr>
      </w:pPr>
      <w:r w:rsidDel="00000000" w:rsidR="00000000" w:rsidRPr="00000000">
        <w:rPr>
          <w:sz w:val="28"/>
          <w:szCs w:val="28"/>
          <w:rtl w:val="0"/>
        </w:rPr>
        <w:t xml:space="preserve">Mentions of Eugenics</w:t>
      </w:r>
    </w:p>
    <w:p w:rsidR="00000000" w:rsidDel="00000000" w:rsidP="00000000" w:rsidRDefault="00000000" w:rsidRPr="00000000" w14:paraId="0000008F">
      <w:pPr>
        <w:numPr>
          <w:ilvl w:val="0"/>
          <w:numId w:val="3"/>
        </w:numPr>
        <w:spacing w:line="276" w:lineRule="auto"/>
        <w:ind w:left="720" w:hanging="360"/>
        <w:rPr>
          <w:sz w:val="28"/>
          <w:szCs w:val="28"/>
        </w:rPr>
      </w:pPr>
      <w:r w:rsidDel="00000000" w:rsidR="00000000" w:rsidRPr="00000000">
        <w:rPr>
          <w:sz w:val="28"/>
          <w:szCs w:val="28"/>
          <w:rtl w:val="0"/>
        </w:rPr>
        <w:t xml:space="preserve">Mentions of Medical Gatekeeping (Mental Health/Neurodiversity)</w:t>
      </w:r>
    </w:p>
    <w:p w:rsidR="00000000" w:rsidDel="00000000" w:rsidP="00000000" w:rsidRDefault="00000000" w:rsidRPr="00000000" w14:paraId="00000090">
      <w:pPr>
        <w:numPr>
          <w:ilvl w:val="0"/>
          <w:numId w:val="3"/>
        </w:numPr>
        <w:spacing w:line="276" w:lineRule="auto"/>
        <w:ind w:left="720" w:hanging="360"/>
        <w:rPr>
          <w:sz w:val="28"/>
          <w:szCs w:val="28"/>
        </w:rPr>
      </w:pPr>
      <w:r w:rsidDel="00000000" w:rsidR="00000000" w:rsidRPr="00000000">
        <w:rPr>
          <w:sz w:val="28"/>
          <w:szCs w:val="28"/>
          <w:rtl w:val="0"/>
        </w:rPr>
        <w:t xml:space="preserve">Allusion to certain expletives</w:t>
      </w:r>
    </w:p>
    <w:p w:rsidR="00000000" w:rsidDel="00000000" w:rsidP="00000000" w:rsidRDefault="00000000" w:rsidRPr="00000000" w14:paraId="00000091">
      <w:pPr>
        <w:numPr>
          <w:ilvl w:val="0"/>
          <w:numId w:val="3"/>
        </w:numPr>
        <w:spacing w:line="276" w:lineRule="auto"/>
        <w:ind w:left="720" w:hanging="360"/>
        <w:rPr>
          <w:sz w:val="28"/>
          <w:szCs w:val="28"/>
        </w:rPr>
      </w:pPr>
      <w:r w:rsidDel="00000000" w:rsidR="00000000" w:rsidRPr="00000000">
        <w:rPr>
          <w:sz w:val="28"/>
          <w:szCs w:val="28"/>
          <w:rtl w:val="0"/>
        </w:rPr>
        <w:t xml:space="preserve">Swearing</w:t>
      </w:r>
    </w:p>
    <w:p w:rsidR="00000000" w:rsidDel="00000000" w:rsidP="00000000" w:rsidRDefault="00000000" w:rsidRPr="00000000" w14:paraId="00000092">
      <w:pPr>
        <w:spacing w:line="276" w:lineRule="auto"/>
        <w:rPr>
          <w:sz w:val="36"/>
          <w:szCs w:val="36"/>
        </w:rPr>
      </w:pPr>
      <w:r w:rsidDel="00000000" w:rsidR="00000000" w:rsidRPr="00000000">
        <w:rPr>
          <w:sz w:val="36"/>
          <w:szCs w:val="36"/>
          <w:rtl w:val="0"/>
        </w:rPr>
        <w:br w:type="textWrapping"/>
        <w:t xml:space="preserve">More Detailed Content Descriptions (contains spoilers):</w:t>
      </w:r>
    </w:p>
    <w:p w:rsidR="00000000" w:rsidDel="00000000" w:rsidP="00000000" w:rsidRDefault="00000000" w:rsidRPr="00000000" w14:paraId="00000093">
      <w:pPr>
        <w:spacing w:line="276" w:lineRule="auto"/>
        <w:rPr>
          <w:sz w:val="28"/>
          <w:szCs w:val="28"/>
          <w:u w:val="single"/>
        </w:rPr>
      </w:pPr>
      <w:r w:rsidDel="00000000" w:rsidR="00000000" w:rsidRPr="00000000">
        <w:rPr>
          <w:sz w:val="28"/>
          <w:szCs w:val="28"/>
          <w:u w:val="single"/>
          <w:rtl w:val="0"/>
        </w:rPr>
        <w:t xml:space="preserve">Discussion/Exploration of Queerphobia (specifically aphobia and transphobia)</w:t>
      </w:r>
    </w:p>
    <w:p w:rsidR="00000000" w:rsidDel="00000000" w:rsidP="00000000" w:rsidRDefault="00000000" w:rsidRPr="00000000" w14:paraId="00000094">
      <w:pPr>
        <w:spacing w:line="276" w:lineRule="auto"/>
        <w:rPr>
          <w:sz w:val="28"/>
          <w:szCs w:val="28"/>
        </w:rPr>
      </w:pPr>
      <w:r w:rsidDel="00000000" w:rsidR="00000000" w:rsidRPr="00000000">
        <w:rPr>
          <w:sz w:val="28"/>
          <w:szCs w:val="28"/>
          <w:rtl w:val="0"/>
        </w:rPr>
        <w:t xml:space="preserve">Artemis explores how social expectations, misunderstanding and microaggressions in regards to their identity as a non-binary, aro/ace person have affected their life. They also discuss the growing anti-trans movement globally and the way some of those anti-trans talking points intersect with ableism (see below)</w:t>
      </w:r>
    </w:p>
    <w:p w:rsidR="00000000" w:rsidDel="00000000" w:rsidP="00000000" w:rsidRDefault="00000000" w:rsidRPr="00000000" w14:paraId="00000095">
      <w:pPr>
        <w:spacing w:line="276" w:lineRule="auto"/>
        <w:rPr>
          <w:sz w:val="28"/>
          <w:szCs w:val="28"/>
          <w:u w:val="single"/>
        </w:rPr>
      </w:pPr>
      <w:r w:rsidDel="00000000" w:rsidR="00000000" w:rsidRPr="00000000">
        <w:rPr>
          <w:rtl w:val="0"/>
        </w:rPr>
      </w:r>
    </w:p>
    <w:p w:rsidR="00000000" w:rsidDel="00000000" w:rsidP="00000000" w:rsidRDefault="00000000" w:rsidRPr="00000000" w14:paraId="00000096">
      <w:pPr>
        <w:spacing w:line="276" w:lineRule="auto"/>
        <w:rPr>
          <w:sz w:val="28"/>
          <w:szCs w:val="28"/>
          <w:u w:val="single"/>
        </w:rPr>
      </w:pPr>
      <w:r w:rsidDel="00000000" w:rsidR="00000000" w:rsidRPr="00000000">
        <w:rPr>
          <w:sz w:val="28"/>
          <w:szCs w:val="28"/>
          <w:u w:val="single"/>
          <w:rtl w:val="0"/>
        </w:rPr>
        <w:t xml:space="preserve">Mentions of food</w:t>
      </w:r>
    </w:p>
    <w:p w:rsidR="00000000" w:rsidDel="00000000" w:rsidP="00000000" w:rsidRDefault="00000000" w:rsidRPr="00000000" w14:paraId="00000097">
      <w:pPr>
        <w:spacing w:line="276" w:lineRule="auto"/>
        <w:rPr>
          <w:sz w:val="28"/>
          <w:szCs w:val="28"/>
        </w:rPr>
      </w:pPr>
      <w:r w:rsidDel="00000000" w:rsidR="00000000" w:rsidRPr="00000000">
        <w:rPr>
          <w:sz w:val="28"/>
          <w:szCs w:val="28"/>
          <w:rtl w:val="0"/>
        </w:rPr>
        <w:t xml:space="preserve">Specific food items are mentioned as a representative device, meant to symbolise or allude to other concepts. ‘Yoghurt’ is mentioned as a metaphor, ‘French Fry’ and ‘Fruit Cake’ are both used as allusions to expletives.</w:t>
      </w:r>
    </w:p>
    <w:p w:rsidR="00000000" w:rsidDel="00000000" w:rsidP="00000000" w:rsidRDefault="00000000" w:rsidRPr="00000000" w14:paraId="00000098">
      <w:pPr>
        <w:spacing w:line="276" w:lineRule="auto"/>
        <w:rPr>
          <w:sz w:val="28"/>
          <w:szCs w:val="28"/>
          <w:u w:val="single"/>
        </w:rPr>
      </w:pPr>
      <w:r w:rsidDel="00000000" w:rsidR="00000000" w:rsidRPr="00000000">
        <w:rPr>
          <w:rtl w:val="0"/>
        </w:rPr>
      </w:r>
    </w:p>
    <w:p w:rsidR="00000000" w:rsidDel="00000000" w:rsidP="00000000" w:rsidRDefault="00000000" w:rsidRPr="00000000" w14:paraId="00000099">
      <w:pPr>
        <w:spacing w:line="276" w:lineRule="auto"/>
        <w:rPr>
          <w:sz w:val="28"/>
          <w:szCs w:val="28"/>
          <w:u w:val="single"/>
        </w:rPr>
      </w:pPr>
      <w:r w:rsidDel="00000000" w:rsidR="00000000" w:rsidRPr="00000000">
        <w:rPr>
          <w:sz w:val="28"/>
          <w:szCs w:val="28"/>
          <w:u w:val="single"/>
          <w:rtl w:val="0"/>
        </w:rPr>
        <w:t xml:space="preserve">Discussion/Exploration of Externally Imposed Boundaries</w:t>
      </w:r>
    </w:p>
    <w:p w:rsidR="00000000" w:rsidDel="00000000" w:rsidP="00000000" w:rsidRDefault="00000000" w:rsidRPr="00000000" w14:paraId="0000009A">
      <w:pPr>
        <w:spacing w:line="276" w:lineRule="auto"/>
        <w:rPr>
          <w:sz w:val="28"/>
          <w:szCs w:val="28"/>
        </w:rPr>
      </w:pPr>
      <w:r w:rsidDel="00000000" w:rsidR="00000000" w:rsidRPr="00000000">
        <w:rPr>
          <w:sz w:val="28"/>
          <w:szCs w:val="28"/>
          <w:rtl w:val="0"/>
        </w:rPr>
        <w:t xml:space="preserve">Artemis explores the effects of incorrect gender labels, incorrect assumptions and the mischaracterisation of natural brain differences as character flaws.</w:t>
      </w:r>
    </w:p>
    <w:p w:rsidR="00000000" w:rsidDel="00000000" w:rsidP="00000000" w:rsidRDefault="00000000" w:rsidRPr="00000000" w14:paraId="0000009B">
      <w:pPr>
        <w:spacing w:line="276" w:lineRule="auto"/>
        <w:rPr>
          <w:sz w:val="28"/>
          <w:szCs w:val="28"/>
          <w:u w:val="single"/>
        </w:rPr>
      </w:pPr>
      <w:r w:rsidDel="00000000" w:rsidR="00000000" w:rsidRPr="00000000">
        <w:rPr>
          <w:rtl w:val="0"/>
        </w:rPr>
      </w:r>
    </w:p>
    <w:p w:rsidR="00000000" w:rsidDel="00000000" w:rsidP="00000000" w:rsidRDefault="00000000" w:rsidRPr="00000000" w14:paraId="0000009C">
      <w:pPr>
        <w:spacing w:line="276" w:lineRule="auto"/>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276" w:lineRule="auto"/>
        <w:rPr>
          <w:sz w:val="28"/>
          <w:szCs w:val="28"/>
          <w:u w:val="single"/>
        </w:rPr>
      </w:pPr>
      <w:r w:rsidDel="00000000" w:rsidR="00000000" w:rsidRPr="00000000">
        <w:rPr>
          <w:sz w:val="28"/>
          <w:szCs w:val="28"/>
          <w:u w:val="single"/>
          <w:rtl w:val="0"/>
        </w:rPr>
        <w:t xml:space="preserve">Discussion/Exploration of Social/Structural Inequity</w:t>
      </w:r>
    </w:p>
    <w:p w:rsidR="00000000" w:rsidDel="00000000" w:rsidP="00000000" w:rsidRDefault="00000000" w:rsidRPr="00000000" w14:paraId="0000009E">
      <w:pPr>
        <w:spacing w:line="276" w:lineRule="auto"/>
        <w:rPr>
          <w:sz w:val="28"/>
          <w:szCs w:val="28"/>
        </w:rPr>
      </w:pPr>
      <w:r w:rsidDel="00000000" w:rsidR="00000000" w:rsidRPr="00000000">
        <w:rPr>
          <w:sz w:val="28"/>
          <w:szCs w:val="28"/>
          <w:rtl w:val="0"/>
        </w:rPr>
        <w:t xml:space="preserve">Artemis explores issues caused by society not adequately catering for certain parts of their identity.</w:t>
      </w:r>
    </w:p>
    <w:p w:rsidR="00000000" w:rsidDel="00000000" w:rsidP="00000000" w:rsidRDefault="00000000" w:rsidRPr="00000000" w14:paraId="0000009F">
      <w:pPr>
        <w:spacing w:line="276" w:lineRule="auto"/>
        <w:rPr>
          <w:sz w:val="28"/>
          <w:szCs w:val="28"/>
          <w:u w:val="single"/>
        </w:rPr>
      </w:pPr>
      <w:r w:rsidDel="00000000" w:rsidR="00000000" w:rsidRPr="00000000">
        <w:rPr>
          <w:rtl w:val="0"/>
        </w:rPr>
      </w:r>
    </w:p>
    <w:p w:rsidR="00000000" w:rsidDel="00000000" w:rsidP="00000000" w:rsidRDefault="00000000" w:rsidRPr="00000000" w14:paraId="000000A0">
      <w:pPr>
        <w:spacing w:line="276" w:lineRule="auto"/>
        <w:rPr>
          <w:sz w:val="28"/>
          <w:szCs w:val="28"/>
          <w:u w:val="single"/>
        </w:rPr>
      </w:pPr>
      <w:r w:rsidDel="00000000" w:rsidR="00000000" w:rsidRPr="00000000">
        <w:rPr>
          <w:sz w:val="28"/>
          <w:szCs w:val="28"/>
          <w:u w:val="single"/>
          <w:rtl w:val="0"/>
        </w:rPr>
        <w:t xml:space="preserve">Discussion/Exploration of Cultural Identity</w:t>
      </w:r>
    </w:p>
    <w:p w:rsidR="00000000" w:rsidDel="00000000" w:rsidP="00000000" w:rsidRDefault="00000000" w:rsidRPr="00000000" w14:paraId="000000A1">
      <w:pPr>
        <w:spacing w:line="276" w:lineRule="auto"/>
        <w:rPr>
          <w:sz w:val="28"/>
          <w:szCs w:val="28"/>
        </w:rPr>
      </w:pPr>
      <w:r w:rsidDel="00000000" w:rsidR="00000000" w:rsidRPr="00000000">
        <w:rPr>
          <w:sz w:val="28"/>
          <w:szCs w:val="28"/>
          <w:rtl w:val="0"/>
        </w:rPr>
        <w:t xml:space="preserve">Artemis explores the confusion that comes from having parents of differing cultural backgrounds in a world where cultural identity is often a focus.</w:t>
      </w:r>
    </w:p>
    <w:p w:rsidR="00000000" w:rsidDel="00000000" w:rsidP="00000000" w:rsidRDefault="00000000" w:rsidRPr="00000000" w14:paraId="000000A2">
      <w:pPr>
        <w:spacing w:line="276" w:lineRule="auto"/>
        <w:rPr>
          <w:sz w:val="28"/>
          <w:szCs w:val="28"/>
          <w:u w:val="single"/>
        </w:rPr>
      </w:pPr>
      <w:r w:rsidDel="00000000" w:rsidR="00000000" w:rsidRPr="00000000">
        <w:rPr>
          <w:rtl w:val="0"/>
        </w:rPr>
      </w:r>
    </w:p>
    <w:p w:rsidR="00000000" w:rsidDel="00000000" w:rsidP="00000000" w:rsidRDefault="00000000" w:rsidRPr="00000000" w14:paraId="000000A3">
      <w:pPr>
        <w:spacing w:line="276" w:lineRule="auto"/>
        <w:rPr>
          <w:sz w:val="28"/>
          <w:szCs w:val="28"/>
          <w:u w:val="single"/>
        </w:rPr>
      </w:pPr>
      <w:r w:rsidDel="00000000" w:rsidR="00000000" w:rsidRPr="00000000">
        <w:rPr>
          <w:sz w:val="28"/>
          <w:szCs w:val="28"/>
          <w:u w:val="single"/>
          <w:rtl w:val="0"/>
        </w:rPr>
        <w:t xml:space="preserve">Discussion/Exploration of Self Deprecation</w:t>
      </w:r>
    </w:p>
    <w:p w:rsidR="00000000" w:rsidDel="00000000" w:rsidP="00000000" w:rsidRDefault="00000000" w:rsidRPr="00000000" w14:paraId="000000A4">
      <w:pPr>
        <w:spacing w:line="276" w:lineRule="auto"/>
        <w:rPr>
          <w:sz w:val="28"/>
          <w:szCs w:val="28"/>
        </w:rPr>
      </w:pPr>
      <w:r w:rsidDel="00000000" w:rsidR="00000000" w:rsidRPr="00000000">
        <w:rPr>
          <w:sz w:val="28"/>
          <w:szCs w:val="28"/>
          <w:rtl w:val="0"/>
        </w:rPr>
        <w:t xml:space="preserve">Artemis discusses hating themself, the things that encouraged it and using self deprecating comedy as a coping mechanism.</w:t>
      </w:r>
    </w:p>
    <w:p w:rsidR="00000000" w:rsidDel="00000000" w:rsidP="00000000" w:rsidRDefault="00000000" w:rsidRPr="00000000" w14:paraId="000000A5">
      <w:pPr>
        <w:spacing w:line="276" w:lineRule="auto"/>
        <w:rPr>
          <w:sz w:val="28"/>
          <w:szCs w:val="28"/>
          <w:u w:val="single"/>
        </w:rPr>
      </w:pPr>
      <w:r w:rsidDel="00000000" w:rsidR="00000000" w:rsidRPr="00000000">
        <w:rPr>
          <w:rtl w:val="0"/>
        </w:rPr>
      </w:r>
    </w:p>
    <w:p w:rsidR="00000000" w:rsidDel="00000000" w:rsidP="00000000" w:rsidRDefault="00000000" w:rsidRPr="00000000" w14:paraId="000000A6">
      <w:pPr>
        <w:spacing w:line="276" w:lineRule="auto"/>
        <w:rPr>
          <w:sz w:val="28"/>
          <w:szCs w:val="28"/>
          <w:u w:val="single"/>
        </w:rPr>
      </w:pPr>
      <w:r w:rsidDel="00000000" w:rsidR="00000000" w:rsidRPr="00000000">
        <w:rPr>
          <w:sz w:val="28"/>
          <w:szCs w:val="28"/>
          <w:u w:val="single"/>
          <w:rtl w:val="0"/>
        </w:rPr>
        <w:t xml:space="preserve">Discussion/Exploration of Ableism and Ableist Language</w:t>
      </w:r>
    </w:p>
    <w:p w:rsidR="00000000" w:rsidDel="00000000" w:rsidP="00000000" w:rsidRDefault="00000000" w:rsidRPr="00000000" w14:paraId="000000A7">
      <w:pPr>
        <w:spacing w:line="276" w:lineRule="auto"/>
        <w:rPr>
          <w:sz w:val="28"/>
          <w:szCs w:val="28"/>
        </w:rPr>
      </w:pPr>
      <w:r w:rsidDel="00000000" w:rsidR="00000000" w:rsidRPr="00000000">
        <w:rPr>
          <w:sz w:val="28"/>
          <w:szCs w:val="28"/>
          <w:rtl w:val="0"/>
        </w:rPr>
        <w:t xml:space="preserve">Artemis explores how lacking an understanding of their neurodiversity caused harmful language to be applied to them by </w:t>
      </w:r>
      <w:r w:rsidDel="00000000" w:rsidR="00000000" w:rsidRPr="00000000">
        <w:rPr>
          <w:sz w:val="28"/>
          <w:szCs w:val="28"/>
          <w:rtl w:val="0"/>
        </w:rPr>
        <w:t xml:space="preserve">themself</w:t>
      </w:r>
      <w:r w:rsidDel="00000000" w:rsidR="00000000" w:rsidRPr="00000000">
        <w:rPr>
          <w:sz w:val="28"/>
          <w:szCs w:val="28"/>
          <w:rtl w:val="0"/>
        </w:rPr>
        <w:t xml:space="preserve"> and others. Some of this language is written on boxes (list of words on boxes below). They also discuss the way transphobic people wield their ableism.</w:t>
      </w:r>
    </w:p>
    <w:p w:rsidR="00000000" w:rsidDel="00000000" w:rsidP="00000000" w:rsidRDefault="00000000" w:rsidRPr="00000000" w14:paraId="000000A8">
      <w:pPr>
        <w:spacing w:line="276" w:lineRule="auto"/>
        <w:rPr>
          <w:sz w:val="28"/>
          <w:szCs w:val="28"/>
          <w:u w:val="single"/>
        </w:rPr>
      </w:pPr>
      <w:r w:rsidDel="00000000" w:rsidR="00000000" w:rsidRPr="00000000">
        <w:rPr>
          <w:rtl w:val="0"/>
        </w:rPr>
      </w:r>
    </w:p>
    <w:p w:rsidR="00000000" w:rsidDel="00000000" w:rsidP="00000000" w:rsidRDefault="00000000" w:rsidRPr="00000000" w14:paraId="000000A9">
      <w:pPr>
        <w:spacing w:line="276" w:lineRule="auto"/>
        <w:rPr>
          <w:sz w:val="28"/>
          <w:szCs w:val="28"/>
          <w:u w:val="single"/>
        </w:rPr>
      </w:pPr>
      <w:r w:rsidDel="00000000" w:rsidR="00000000" w:rsidRPr="00000000">
        <w:rPr>
          <w:sz w:val="28"/>
          <w:szCs w:val="28"/>
          <w:u w:val="single"/>
          <w:rtl w:val="0"/>
        </w:rPr>
        <w:t xml:space="preserve">Discussion/Exploration of Mental Illness</w:t>
      </w:r>
    </w:p>
    <w:p w:rsidR="00000000" w:rsidDel="00000000" w:rsidP="00000000" w:rsidRDefault="00000000" w:rsidRPr="00000000" w14:paraId="000000AA">
      <w:pPr>
        <w:spacing w:line="276" w:lineRule="auto"/>
        <w:rPr>
          <w:sz w:val="28"/>
          <w:szCs w:val="28"/>
        </w:rPr>
      </w:pPr>
      <w:r w:rsidDel="00000000" w:rsidR="00000000" w:rsidRPr="00000000">
        <w:rPr>
          <w:sz w:val="28"/>
          <w:szCs w:val="28"/>
          <w:rtl w:val="0"/>
        </w:rPr>
        <w:t xml:space="preserve">Artemis talks about panic attacks, being too anxious to stand up against microaggressions and having low self esteem. They also talk about navigating medical systems with a view to address mental health issues.</w:t>
      </w:r>
    </w:p>
    <w:p w:rsidR="00000000" w:rsidDel="00000000" w:rsidP="00000000" w:rsidRDefault="00000000" w:rsidRPr="00000000" w14:paraId="000000AB">
      <w:pPr>
        <w:spacing w:line="276" w:lineRule="auto"/>
        <w:rPr>
          <w:sz w:val="28"/>
          <w:szCs w:val="28"/>
        </w:rPr>
      </w:pPr>
      <w:r w:rsidDel="00000000" w:rsidR="00000000" w:rsidRPr="00000000">
        <w:rPr>
          <w:rtl w:val="0"/>
        </w:rPr>
      </w:r>
    </w:p>
    <w:p w:rsidR="00000000" w:rsidDel="00000000" w:rsidP="00000000" w:rsidRDefault="00000000" w:rsidRPr="00000000" w14:paraId="000000AC">
      <w:pPr>
        <w:spacing w:line="276" w:lineRule="auto"/>
        <w:rPr>
          <w:sz w:val="28"/>
          <w:szCs w:val="28"/>
        </w:rPr>
      </w:pPr>
      <w:r w:rsidDel="00000000" w:rsidR="00000000" w:rsidRPr="00000000">
        <w:rPr>
          <w:sz w:val="28"/>
          <w:szCs w:val="28"/>
          <w:u w:val="single"/>
          <w:rtl w:val="0"/>
        </w:rPr>
        <w:t xml:space="preserve">Mentions of Eugenics</w:t>
      </w:r>
      <w:r w:rsidDel="00000000" w:rsidR="00000000" w:rsidRPr="00000000">
        <w:rPr>
          <w:rtl w:val="0"/>
        </w:rPr>
      </w:r>
    </w:p>
    <w:p w:rsidR="00000000" w:rsidDel="00000000" w:rsidP="00000000" w:rsidRDefault="00000000" w:rsidRPr="00000000" w14:paraId="000000AD">
      <w:pPr>
        <w:spacing w:line="276" w:lineRule="auto"/>
        <w:rPr>
          <w:sz w:val="28"/>
          <w:szCs w:val="28"/>
        </w:rPr>
      </w:pPr>
      <w:r w:rsidDel="00000000" w:rsidR="00000000" w:rsidRPr="00000000">
        <w:rPr>
          <w:sz w:val="28"/>
          <w:szCs w:val="28"/>
          <w:rtl w:val="0"/>
        </w:rPr>
        <w:t xml:space="preserve">Artemis mentions meeting a eugenicist whilst seeking autism and ADHD diagnoses.</w:t>
      </w:r>
    </w:p>
    <w:p w:rsidR="00000000" w:rsidDel="00000000" w:rsidP="00000000" w:rsidRDefault="00000000" w:rsidRPr="00000000" w14:paraId="000000AE">
      <w:pPr>
        <w:spacing w:line="276" w:lineRule="auto"/>
        <w:rPr>
          <w:sz w:val="28"/>
          <w:szCs w:val="28"/>
        </w:rPr>
      </w:pPr>
      <w:r w:rsidDel="00000000" w:rsidR="00000000" w:rsidRPr="00000000">
        <w:rPr>
          <w:rtl w:val="0"/>
        </w:rPr>
      </w:r>
    </w:p>
    <w:p w:rsidR="00000000" w:rsidDel="00000000" w:rsidP="00000000" w:rsidRDefault="00000000" w:rsidRPr="00000000" w14:paraId="000000AF">
      <w:pPr>
        <w:spacing w:line="276" w:lineRule="auto"/>
        <w:rPr>
          <w:sz w:val="28"/>
          <w:szCs w:val="28"/>
          <w:u w:val="single"/>
        </w:rPr>
      </w:pPr>
      <w:r w:rsidDel="00000000" w:rsidR="00000000" w:rsidRPr="00000000">
        <w:rPr>
          <w:sz w:val="28"/>
          <w:szCs w:val="28"/>
          <w:u w:val="single"/>
          <w:rtl w:val="0"/>
        </w:rPr>
        <w:t xml:space="preserve">Mentions of Medical Gatekeeping (Mental Health/Neurodiversity)</w:t>
      </w:r>
    </w:p>
    <w:p w:rsidR="00000000" w:rsidDel="00000000" w:rsidP="00000000" w:rsidRDefault="00000000" w:rsidRPr="00000000" w14:paraId="000000B0">
      <w:pPr>
        <w:spacing w:line="276" w:lineRule="auto"/>
        <w:rPr>
          <w:sz w:val="28"/>
          <w:szCs w:val="28"/>
        </w:rPr>
      </w:pPr>
      <w:r w:rsidDel="00000000" w:rsidR="00000000" w:rsidRPr="00000000">
        <w:rPr>
          <w:sz w:val="28"/>
          <w:szCs w:val="28"/>
          <w:rtl w:val="0"/>
        </w:rPr>
        <w:t xml:space="preserve">Artemis mentions barriers of seeking diagnoses and their personal experiences with this.</w:t>
      </w:r>
    </w:p>
    <w:p w:rsidR="00000000" w:rsidDel="00000000" w:rsidP="00000000" w:rsidRDefault="00000000" w:rsidRPr="00000000" w14:paraId="000000B1">
      <w:pPr>
        <w:spacing w:line="276" w:lineRule="auto"/>
        <w:rPr>
          <w:sz w:val="28"/>
          <w:szCs w:val="28"/>
          <w:u w:val="single"/>
        </w:rPr>
      </w:pPr>
      <w:r w:rsidDel="00000000" w:rsidR="00000000" w:rsidRPr="00000000">
        <w:rPr>
          <w:rtl w:val="0"/>
        </w:rPr>
      </w:r>
    </w:p>
    <w:p w:rsidR="00000000" w:rsidDel="00000000" w:rsidP="00000000" w:rsidRDefault="00000000" w:rsidRPr="00000000" w14:paraId="000000B2">
      <w:pPr>
        <w:spacing w:line="276" w:lineRule="auto"/>
        <w:rPr>
          <w:sz w:val="28"/>
          <w:szCs w:val="28"/>
          <w:u w:val="single"/>
        </w:rPr>
      </w:pPr>
      <w:r w:rsidDel="00000000" w:rsidR="00000000" w:rsidRPr="00000000">
        <w:rPr>
          <w:sz w:val="28"/>
          <w:szCs w:val="28"/>
          <w:u w:val="single"/>
          <w:rtl w:val="0"/>
        </w:rPr>
        <w:t xml:space="preserve">Allusion to Expletives</w:t>
      </w:r>
    </w:p>
    <w:p w:rsidR="00000000" w:rsidDel="00000000" w:rsidP="00000000" w:rsidRDefault="00000000" w:rsidRPr="00000000" w14:paraId="000000B3">
      <w:pPr>
        <w:spacing w:line="276" w:lineRule="auto"/>
        <w:rPr>
          <w:sz w:val="28"/>
          <w:szCs w:val="28"/>
        </w:rPr>
      </w:pPr>
      <w:r w:rsidDel="00000000" w:rsidR="00000000" w:rsidRPr="00000000">
        <w:rPr>
          <w:sz w:val="28"/>
          <w:szCs w:val="28"/>
          <w:rtl w:val="0"/>
        </w:rPr>
        <w:t xml:space="preserve">At times Artemis alludes to the following swear words without explicitly saying them: F*ck, C*nt, Ħ*qq omm*k (Maltese), P*j*ro (Spanish).</w:t>
      </w:r>
    </w:p>
    <w:p w:rsidR="00000000" w:rsidDel="00000000" w:rsidP="00000000" w:rsidRDefault="00000000" w:rsidRPr="00000000" w14:paraId="000000B4">
      <w:pPr>
        <w:spacing w:line="276" w:lineRule="auto"/>
        <w:rPr>
          <w:sz w:val="28"/>
          <w:szCs w:val="28"/>
          <w:u w:val="single"/>
        </w:rPr>
      </w:pPr>
      <w:r w:rsidDel="00000000" w:rsidR="00000000" w:rsidRPr="00000000">
        <w:rPr>
          <w:rtl w:val="0"/>
        </w:rPr>
      </w:r>
    </w:p>
    <w:p w:rsidR="00000000" w:rsidDel="00000000" w:rsidP="00000000" w:rsidRDefault="00000000" w:rsidRPr="00000000" w14:paraId="000000B5">
      <w:pPr>
        <w:spacing w:line="276" w:lineRule="auto"/>
        <w:rPr>
          <w:sz w:val="28"/>
          <w:szCs w:val="28"/>
          <w:u w:val="single"/>
        </w:rPr>
      </w:pPr>
      <w:r w:rsidDel="00000000" w:rsidR="00000000" w:rsidRPr="00000000">
        <w:rPr>
          <w:sz w:val="28"/>
          <w:szCs w:val="28"/>
          <w:u w:val="single"/>
          <w:rtl w:val="0"/>
        </w:rPr>
        <w:t xml:space="preserve">Swearing</w:t>
      </w:r>
    </w:p>
    <w:p w:rsidR="00000000" w:rsidDel="00000000" w:rsidP="00000000" w:rsidRDefault="00000000" w:rsidRPr="00000000" w14:paraId="000000B6">
      <w:pPr>
        <w:spacing w:line="276" w:lineRule="auto"/>
        <w:rPr>
          <w:sz w:val="36"/>
          <w:szCs w:val="36"/>
        </w:rPr>
      </w:pPr>
      <w:r w:rsidDel="00000000" w:rsidR="00000000" w:rsidRPr="00000000">
        <w:rPr>
          <w:sz w:val="28"/>
          <w:szCs w:val="28"/>
          <w:rtl w:val="0"/>
        </w:rPr>
        <w:t xml:space="preserve">Artemis says “F*ck”, “Sh*t” and “W*anker”</w:t>
      </w:r>
      <w:r w:rsidDel="00000000" w:rsidR="00000000" w:rsidRPr="00000000">
        <w:rPr>
          <w:rtl w:val="0"/>
        </w:rPr>
      </w:r>
    </w:p>
    <w:p w:rsidR="00000000" w:rsidDel="00000000" w:rsidP="00000000" w:rsidRDefault="00000000" w:rsidRPr="00000000" w14:paraId="000000B7">
      <w:pPr>
        <w:spacing w:line="276" w:lineRule="auto"/>
        <w:rPr>
          <w:sz w:val="36"/>
          <w:szCs w:val="36"/>
        </w:rPr>
      </w:pPr>
      <w:r w:rsidDel="00000000" w:rsidR="00000000" w:rsidRPr="00000000">
        <w:rPr>
          <w:sz w:val="36"/>
          <w:szCs w:val="36"/>
          <w:rtl w:val="0"/>
        </w:rPr>
        <w:t xml:space="preserve">Words Written on Boxes (contains spoilers):</w:t>
      </w:r>
    </w:p>
    <w:p w:rsidR="00000000" w:rsidDel="00000000" w:rsidP="00000000" w:rsidRDefault="00000000" w:rsidRPr="00000000" w14:paraId="000000B8">
      <w:pPr>
        <w:spacing w:line="276" w:lineRule="auto"/>
        <w:rPr>
          <w:sz w:val="28"/>
          <w:szCs w:val="28"/>
        </w:rPr>
      </w:pPr>
      <w:r w:rsidDel="00000000" w:rsidR="00000000" w:rsidRPr="00000000">
        <w:rPr>
          <w:sz w:val="28"/>
          <w:szCs w:val="28"/>
          <w:rtl w:val="0"/>
        </w:rPr>
        <w:t xml:space="preserve">Words on boxes are used to symbolise externally placed barriers. Some of them also happen to feature queerphobic/ableist language and/or represent queerphobic/ableist microaggressions. The full list is as follows:</w:t>
      </w:r>
    </w:p>
    <w:p w:rsidR="00000000" w:rsidDel="00000000" w:rsidP="00000000" w:rsidRDefault="00000000" w:rsidRPr="00000000" w14:paraId="000000B9">
      <w:pPr>
        <w:spacing w:line="276" w:lineRule="auto"/>
        <w:ind w:left="720" w:hanging="360"/>
        <w:rPr>
          <w:sz w:val="28"/>
          <w:szCs w:val="28"/>
        </w:rPr>
        <w:sectPr>
          <w:headerReference r:id="rId27" w:type="default"/>
          <w:pgSz w:h="15840" w:w="12240" w:orient="portrait"/>
          <w:pgMar w:bottom="1080" w:top="1080" w:left="1440" w:right="1440" w:header="720" w:footer="720"/>
          <w:pgNumType w:start="1"/>
        </w:sectPr>
      </w:pPr>
      <w:r w:rsidDel="00000000" w:rsidR="00000000" w:rsidRPr="00000000">
        <w:rPr>
          <w:rtl w:val="0"/>
        </w:rPr>
      </w:r>
    </w:p>
    <w:p w:rsidR="00000000" w:rsidDel="00000000" w:rsidP="00000000" w:rsidRDefault="00000000" w:rsidRPr="00000000" w14:paraId="000000BA">
      <w:pPr>
        <w:numPr>
          <w:ilvl w:val="0"/>
          <w:numId w:val="4"/>
        </w:numPr>
        <w:spacing w:line="276" w:lineRule="auto"/>
        <w:ind w:left="720" w:hanging="360"/>
        <w:rPr>
          <w:sz w:val="28"/>
          <w:szCs w:val="28"/>
        </w:rPr>
      </w:pPr>
      <w:r w:rsidDel="00000000" w:rsidR="00000000" w:rsidRPr="00000000">
        <w:rPr>
          <w:sz w:val="28"/>
          <w:szCs w:val="28"/>
          <w:rtl w:val="0"/>
        </w:rPr>
        <w:t xml:space="preserve">Girl</w:t>
      </w:r>
    </w:p>
    <w:p w:rsidR="00000000" w:rsidDel="00000000" w:rsidP="00000000" w:rsidRDefault="00000000" w:rsidRPr="00000000" w14:paraId="000000BB">
      <w:pPr>
        <w:numPr>
          <w:ilvl w:val="0"/>
          <w:numId w:val="4"/>
        </w:numPr>
        <w:spacing w:line="276" w:lineRule="auto"/>
        <w:ind w:left="720" w:hanging="360"/>
        <w:rPr>
          <w:sz w:val="28"/>
          <w:szCs w:val="28"/>
        </w:rPr>
      </w:pPr>
      <w:r w:rsidDel="00000000" w:rsidR="00000000" w:rsidRPr="00000000">
        <w:rPr>
          <w:sz w:val="28"/>
          <w:szCs w:val="28"/>
          <w:rtl w:val="0"/>
        </w:rPr>
        <w:t xml:space="preserve">Boy</w:t>
      </w:r>
    </w:p>
    <w:p w:rsidR="00000000" w:rsidDel="00000000" w:rsidP="00000000" w:rsidRDefault="00000000" w:rsidRPr="00000000" w14:paraId="000000BC">
      <w:pPr>
        <w:numPr>
          <w:ilvl w:val="0"/>
          <w:numId w:val="4"/>
        </w:numPr>
        <w:spacing w:line="276" w:lineRule="auto"/>
        <w:ind w:left="720" w:hanging="360"/>
        <w:rPr>
          <w:sz w:val="28"/>
          <w:szCs w:val="28"/>
        </w:rPr>
      </w:pPr>
      <w:r w:rsidDel="00000000" w:rsidR="00000000" w:rsidRPr="00000000">
        <w:rPr>
          <w:sz w:val="28"/>
          <w:szCs w:val="28"/>
          <w:rtl w:val="0"/>
        </w:rPr>
        <w:t xml:space="preserve">Recycling</w:t>
      </w:r>
    </w:p>
    <w:p w:rsidR="00000000" w:rsidDel="00000000" w:rsidP="00000000" w:rsidRDefault="00000000" w:rsidRPr="00000000" w14:paraId="000000BD">
      <w:pPr>
        <w:numPr>
          <w:ilvl w:val="0"/>
          <w:numId w:val="4"/>
        </w:numPr>
        <w:spacing w:line="276" w:lineRule="auto"/>
        <w:ind w:left="720" w:hanging="360"/>
        <w:rPr>
          <w:sz w:val="28"/>
          <w:szCs w:val="28"/>
        </w:rPr>
      </w:pPr>
      <w:r w:rsidDel="00000000" w:rsidR="00000000" w:rsidRPr="00000000">
        <w:rPr>
          <w:sz w:val="28"/>
          <w:szCs w:val="28"/>
          <w:rtl w:val="0"/>
        </w:rPr>
        <w:t xml:space="preserve">Innocent</w:t>
      </w:r>
    </w:p>
    <w:p w:rsidR="00000000" w:rsidDel="00000000" w:rsidP="00000000" w:rsidRDefault="00000000" w:rsidRPr="00000000" w14:paraId="000000BE">
      <w:pPr>
        <w:numPr>
          <w:ilvl w:val="0"/>
          <w:numId w:val="4"/>
        </w:numPr>
        <w:spacing w:line="276" w:lineRule="auto"/>
        <w:ind w:left="720" w:hanging="360"/>
        <w:rPr>
          <w:sz w:val="28"/>
          <w:szCs w:val="28"/>
        </w:rPr>
      </w:pPr>
      <w:r w:rsidDel="00000000" w:rsidR="00000000" w:rsidRPr="00000000">
        <w:rPr>
          <w:sz w:val="28"/>
          <w:szCs w:val="28"/>
          <w:rtl w:val="0"/>
        </w:rPr>
        <w:t xml:space="preserve">Late Bloomer</w:t>
      </w:r>
    </w:p>
    <w:p w:rsidR="00000000" w:rsidDel="00000000" w:rsidP="00000000" w:rsidRDefault="00000000" w:rsidRPr="00000000" w14:paraId="000000BF">
      <w:pPr>
        <w:numPr>
          <w:ilvl w:val="0"/>
          <w:numId w:val="4"/>
        </w:numPr>
        <w:spacing w:line="276" w:lineRule="auto"/>
        <w:ind w:left="720" w:hanging="360"/>
        <w:rPr>
          <w:sz w:val="28"/>
          <w:szCs w:val="28"/>
        </w:rPr>
      </w:pPr>
      <w:r w:rsidDel="00000000" w:rsidR="00000000" w:rsidRPr="00000000">
        <w:rPr>
          <w:sz w:val="28"/>
          <w:szCs w:val="28"/>
          <w:rtl w:val="0"/>
        </w:rPr>
        <w:t xml:space="preserve">Attention Seeking</w:t>
      </w:r>
    </w:p>
    <w:p w:rsidR="00000000" w:rsidDel="00000000" w:rsidP="00000000" w:rsidRDefault="00000000" w:rsidRPr="00000000" w14:paraId="000000C0">
      <w:pPr>
        <w:numPr>
          <w:ilvl w:val="0"/>
          <w:numId w:val="4"/>
        </w:numPr>
        <w:spacing w:line="276" w:lineRule="auto"/>
        <w:ind w:left="720" w:hanging="360"/>
        <w:rPr>
          <w:sz w:val="28"/>
          <w:szCs w:val="28"/>
        </w:rPr>
      </w:pPr>
      <w:r w:rsidDel="00000000" w:rsidR="00000000" w:rsidRPr="00000000">
        <w:rPr>
          <w:sz w:val="28"/>
          <w:szCs w:val="28"/>
          <w:rtl w:val="0"/>
        </w:rPr>
        <w:t xml:space="preserve">Yoghurt</w:t>
      </w:r>
    </w:p>
    <w:p w:rsidR="00000000" w:rsidDel="00000000" w:rsidP="00000000" w:rsidRDefault="00000000" w:rsidRPr="00000000" w14:paraId="000000C1">
      <w:pPr>
        <w:numPr>
          <w:ilvl w:val="0"/>
          <w:numId w:val="4"/>
        </w:numPr>
        <w:spacing w:line="276" w:lineRule="auto"/>
        <w:ind w:left="720" w:hanging="360"/>
        <w:rPr>
          <w:sz w:val="28"/>
          <w:szCs w:val="28"/>
        </w:rPr>
      </w:pPr>
      <w:r w:rsidDel="00000000" w:rsidR="00000000" w:rsidRPr="00000000">
        <w:rPr>
          <w:sz w:val="28"/>
          <w:szCs w:val="28"/>
          <w:rtl w:val="0"/>
        </w:rPr>
        <w:t xml:space="preserve">Quirky</w:t>
      </w:r>
    </w:p>
    <w:p w:rsidR="00000000" w:rsidDel="00000000" w:rsidP="00000000" w:rsidRDefault="00000000" w:rsidRPr="00000000" w14:paraId="000000C2">
      <w:pPr>
        <w:numPr>
          <w:ilvl w:val="0"/>
          <w:numId w:val="4"/>
        </w:numPr>
        <w:spacing w:line="276" w:lineRule="auto"/>
        <w:ind w:left="720" w:hanging="360"/>
        <w:rPr>
          <w:sz w:val="28"/>
          <w:szCs w:val="28"/>
        </w:rPr>
      </w:pPr>
      <w:r w:rsidDel="00000000" w:rsidR="00000000" w:rsidRPr="00000000">
        <w:rPr>
          <w:sz w:val="28"/>
          <w:szCs w:val="28"/>
          <w:rtl w:val="0"/>
        </w:rPr>
        <w:t xml:space="preserve">Weird</w:t>
      </w:r>
    </w:p>
    <w:p w:rsidR="00000000" w:rsidDel="00000000" w:rsidP="00000000" w:rsidRDefault="00000000" w:rsidRPr="00000000" w14:paraId="000000C3">
      <w:pPr>
        <w:numPr>
          <w:ilvl w:val="0"/>
          <w:numId w:val="4"/>
        </w:numPr>
        <w:spacing w:line="276" w:lineRule="auto"/>
        <w:ind w:left="720" w:hanging="360"/>
        <w:rPr>
          <w:sz w:val="28"/>
          <w:szCs w:val="28"/>
        </w:rPr>
      </w:pPr>
      <w:r w:rsidDel="00000000" w:rsidR="00000000" w:rsidRPr="00000000">
        <w:rPr>
          <w:sz w:val="28"/>
          <w:szCs w:val="28"/>
          <w:rtl w:val="0"/>
        </w:rPr>
        <w:t xml:space="preserve">Crazy</w:t>
      </w:r>
    </w:p>
    <w:p w:rsidR="00000000" w:rsidDel="00000000" w:rsidP="00000000" w:rsidRDefault="00000000" w:rsidRPr="00000000" w14:paraId="000000C4">
      <w:pPr>
        <w:numPr>
          <w:ilvl w:val="0"/>
          <w:numId w:val="4"/>
        </w:numPr>
        <w:spacing w:line="276" w:lineRule="auto"/>
        <w:ind w:left="720" w:hanging="360"/>
        <w:rPr>
          <w:sz w:val="28"/>
          <w:szCs w:val="28"/>
        </w:rPr>
      </w:pPr>
      <w:r w:rsidDel="00000000" w:rsidR="00000000" w:rsidRPr="00000000">
        <w:rPr>
          <w:sz w:val="28"/>
          <w:szCs w:val="28"/>
          <w:rtl w:val="0"/>
        </w:rPr>
        <w:t xml:space="preserve">Lazy</w:t>
      </w:r>
    </w:p>
    <w:p w:rsidR="00000000" w:rsidDel="00000000" w:rsidP="00000000" w:rsidRDefault="00000000" w:rsidRPr="00000000" w14:paraId="000000C5">
      <w:pPr>
        <w:numPr>
          <w:ilvl w:val="0"/>
          <w:numId w:val="4"/>
        </w:numPr>
        <w:spacing w:line="276" w:lineRule="auto"/>
        <w:ind w:left="720" w:hanging="360"/>
        <w:rPr>
          <w:sz w:val="28"/>
          <w:szCs w:val="28"/>
        </w:rPr>
      </w:pPr>
      <w:r w:rsidDel="00000000" w:rsidR="00000000" w:rsidRPr="00000000">
        <w:rPr>
          <w:sz w:val="28"/>
          <w:szCs w:val="28"/>
          <w:rtl w:val="0"/>
        </w:rPr>
        <w:t xml:space="preserve">Unfunny</w:t>
      </w:r>
    </w:p>
    <w:p w:rsidR="00000000" w:rsidDel="00000000" w:rsidP="00000000" w:rsidRDefault="00000000" w:rsidRPr="00000000" w14:paraId="000000C6">
      <w:pPr>
        <w:numPr>
          <w:ilvl w:val="0"/>
          <w:numId w:val="4"/>
        </w:numPr>
        <w:spacing w:line="276" w:lineRule="auto"/>
        <w:ind w:left="720" w:hanging="360"/>
        <w:rPr>
          <w:sz w:val="28"/>
          <w:szCs w:val="28"/>
        </w:rPr>
      </w:pPr>
      <w:r w:rsidDel="00000000" w:rsidR="00000000" w:rsidRPr="00000000">
        <w:rPr>
          <w:sz w:val="28"/>
          <w:szCs w:val="28"/>
          <w:rtl w:val="0"/>
        </w:rPr>
        <w:t xml:space="preserve">Space Cadet</w:t>
      </w:r>
    </w:p>
    <w:p w:rsidR="00000000" w:rsidDel="00000000" w:rsidP="00000000" w:rsidRDefault="00000000" w:rsidRPr="00000000" w14:paraId="000000C7">
      <w:pPr>
        <w:numPr>
          <w:ilvl w:val="0"/>
          <w:numId w:val="4"/>
        </w:numPr>
        <w:spacing w:line="276" w:lineRule="auto"/>
        <w:ind w:left="720" w:hanging="360"/>
        <w:rPr>
          <w:sz w:val="28"/>
          <w:szCs w:val="28"/>
        </w:rPr>
      </w:pPr>
      <w:r w:rsidDel="00000000" w:rsidR="00000000" w:rsidRPr="00000000">
        <w:rPr>
          <w:sz w:val="28"/>
          <w:szCs w:val="28"/>
          <w:rtl w:val="0"/>
        </w:rPr>
        <w:t xml:space="preserve">Radical</w:t>
      </w:r>
    </w:p>
    <w:p w:rsidR="00000000" w:rsidDel="00000000" w:rsidP="00000000" w:rsidRDefault="00000000" w:rsidRPr="00000000" w14:paraId="000000C8">
      <w:pPr>
        <w:numPr>
          <w:ilvl w:val="0"/>
          <w:numId w:val="4"/>
        </w:numPr>
        <w:spacing w:line="276" w:lineRule="auto"/>
        <w:ind w:left="720" w:hanging="360"/>
        <w:rPr>
          <w:sz w:val="28"/>
          <w:szCs w:val="28"/>
        </w:rPr>
      </w:pPr>
      <w:r w:rsidDel="00000000" w:rsidR="00000000" w:rsidRPr="00000000">
        <w:rPr>
          <w:sz w:val="28"/>
          <w:szCs w:val="28"/>
          <w:rtl w:val="0"/>
        </w:rPr>
        <w:t xml:space="preserve">Bad</w:t>
      </w:r>
    </w:p>
    <w:p w:rsidR="00000000" w:rsidDel="00000000" w:rsidP="00000000" w:rsidRDefault="00000000" w:rsidRPr="00000000" w14:paraId="000000C9">
      <w:pPr>
        <w:numPr>
          <w:ilvl w:val="0"/>
          <w:numId w:val="4"/>
        </w:numPr>
        <w:spacing w:line="276" w:lineRule="auto"/>
        <w:ind w:left="720" w:hanging="360"/>
        <w:rPr>
          <w:sz w:val="28"/>
          <w:szCs w:val="28"/>
        </w:rPr>
      </w:pPr>
      <w:r w:rsidDel="00000000" w:rsidR="00000000" w:rsidRPr="00000000">
        <w:rPr>
          <w:sz w:val="28"/>
          <w:szCs w:val="28"/>
          <w:rtl w:val="0"/>
        </w:rPr>
        <w:t xml:space="preserve">Melodramatic</w:t>
      </w:r>
    </w:p>
    <w:p w:rsidR="00000000" w:rsidDel="00000000" w:rsidP="00000000" w:rsidRDefault="00000000" w:rsidRPr="00000000" w14:paraId="000000CA">
      <w:pPr>
        <w:numPr>
          <w:ilvl w:val="0"/>
          <w:numId w:val="4"/>
        </w:numPr>
        <w:spacing w:line="276" w:lineRule="auto"/>
        <w:ind w:left="720" w:hanging="360"/>
        <w:rPr>
          <w:sz w:val="28"/>
          <w:szCs w:val="28"/>
        </w:rPr>
      </w:pPr>
      <w:r w:rsidDel="00000000" w:rsidR="00000000" w:rsidRPr="00000000">
        <w:rPr>
          <w:sz w:val="28"/>
          <w:szCs w:val="28"/>
          <w:rtl w:val="0"/>
        </w:rPr>
        <w:t xml:space="preserve">Indecisive</w:t>
      </w:r>
    </w:p>
    <w:p w:rsidR="00000000" w:rsidDel="00000000" w:rsidP="00000000" w:rsidRDefault="00000000" w:rsidRPr="00000000" w14:paraId="000000CB">
      <w:pPr>
        <w:numPr>
          <w:ilvl w:val="0"/>
          <w:numId w:val="4"/>
        </w:numPr>
        <w:spacing w:line="276" w:lineRule="auto"/>
        <w:ind w:left="720" w:hanging="360"/>
        <w:rPr>
          <w:sz w:val="28"/>
          <w:szCs w:val="28"/>
        </w:rPr>
      </w:pPr>
      <w:r w:rsidDel="00000000" w:rsidR="00000000" w:rsidRPr="00000000">
        <w:rPr>
          <w:sz w:val="28"/>
          <w:szCs w:val="28"/>
          <w:rtl w:val="0"/>
        </w:rPr>
        <w:t xml:space="preserve">Pathetic</w:t>
      </w:r>
    </w:p>
    <w:p w:rsidR="00000000" w:rsidDel="00000000" w:rsidP="00000000" w:rsidRDefault="00000000" w:rsidRPr="00000000" w14:paraId="000000CC">
      <w:pPr>
        <w:numPr>
          <w:ilvl w:val="0"/>
          <w:numId w:val="4"/>
        </w:numPr>
        <w:spacing w:line="276" w:lineRule="auto"/>
        <w:ind w:left="720" w:hanging="360"/>
        <w:rPr>
          <w:sz w:val="28"/>
          <w:szCs w:val="28"/>
        </w:rPr>
      </w:pPr>
      <w:r w:rsidDel="00000000" w:rsidR="00000000" w:rsidRPr="00000000">
        <w:rPr>
          <w:sz w:val="28"/>
          <w:szCs w:val="28"/>
          <w:rtl w:val="0"/>
        </w:rPr>
        <w:t xml:space="preserve">Serious</w:t>
      </w:r>
    </w:p>
    <w:p w:rsidR="00000000" w:rsidDel="00000000" w:rsidP="00000000" w:rsidRDefault="00000000" w:rsidRPr="00000000" w14:paraId="000000CD">
      <w:pPr>
        <w:numPr>
          <w:ilvl w:val="0"/>
          <w:numId w:val="4"/>
        </w:numPr>
        <w:spacing w:line="276" w:lineRule="auto"/>
        <w:ind w:left="720" w:hanging="360"/>
        <w:rPr>
          <w:sz w:val="28"/>
          <w:szCs w:val="28"/>
        </w:rPr>
      </w:pPr>
      <w:r w:rsidDel="00000000" w:rsidR="00000000" w:rsidRPr="00000000">
        <w:rPr>
          <w:sz w:val="28"/>
          <w:szCs w:val="28"/>
          <w:rtl w:val="0"/>
        </w:rPr>
        <w:t xml:space="preserve">Odd</w:t>
      </w:r>
    </w:p>
    <w:p w:rsidR="00000000" w:rsidDel="00000000" w:rsidP="00000000" w:rsidRDefault="00000000" w:rsidRPr="00000000" w14:paraId="000000CE">
      <w:pPr>
        <w:numPr>
          <w:ilvl w:val="0"/>
          <w:numId w:val="4"/>
        </w:numPr>
        <w:spacing w:line="276" w:lineRule="auto"/>
        <w:ind w:left="720" w:hanging="360"/>
        <w:rPr>
          <w:sz w:val="28"/>
          <w:szCs w:val="28"/>
        </w:rPr>
      </w:pPr>
      <w:r w:rsidDel="00000000" w:rsidR="00000000" w:rsidRPr="00000000">
        <w:rPr>
          <w:sz w:val="28"/>
          <w:szCs w:val="28"/>
          <w:rtl w:val="0"/>
        </w:rPr>
        <w:t xml:space="preserve">Shy</w:t>
      </w:r>
    </w:p>
    <w:p w:rsidR="00000000" w:rsidDel="00000000" w:rsidP="00000000" w:rsidRDefault="00000000" w:rsidRPr="00000000" w14:paraId="000000CF">
      <w:pPr>
        <w:numPr>
          <w:ilvl w:val="0"/>
          <w:numId w:val="4"/>
        </w:numPr>
        <w:spacing w:line="276" w:lineRule="auto"/>
        <w:ind w:left="720" w:hanging="360"/>
        <w:rPr>
          <w:sz w:val="28"/>
          <w:szCs w:val="28"/>
        </w:rPr>
      </w:pPr>
      <w:r w:rsidDel="00000000" w:rsidR="00000000" w:rsidRPr="00000000">
        <w:rPr>
          <w:sz w:val="28"/>
          <w:szCs w:val="28"/>
          <w:rtl w:val="0"/>
        </w:rPr>
        <w:t xml:space="preserve">Sensitive</w:t>
      </w:r>
    </w:p>
    <w:p w:rsidR="00000000" w:rsidDel="00000000" w:rsidP="00000000" w:rsidRDefault="00000000" w:rsidRPr="00000000" w14:paraId="000000D0">
      <w:pPr>
        <w:numPr>
          <w:ilvl w:val="0"/>
          <w:numId w:val="4"/>
        </w:numPr>
        <w:spacing w:line="276" w:lineRule="auto"/>
        <w:ind w:left="720" w:hanging="360"/>
        <w:rPr>
          <w:sz w:val="28"/>
          <w:szCs w:val="28"/>
        </w:rPr>
      </w:pPr>
      <w:r w:rsidDel="00000000" w:rsidR="00000000" w:rsidRPr="00000000">
        <w:rPr>
          <w:sz w:val="28"/>
          <w:szCs w:val="28"/>
          <w:rtl w:val="0"/>
        </w:rPr>
        <w:t xml:space="preserve">Dishonest</w:t>
      </w:r>
    </w:p>
    <w:p w:rsidR="00000000" w:rsidDel="00000000" w:rsidP="00000000" w:rsidRDefault="00000000" w:rsidRPr="00000000" w14:paraId="000000D1">
      <w:pPr>
        <w:numPr>
          <w:ilvl w:val="0"/>
          <w:numId w:val="4"/>
        </w:numPr>
        <w:spacing w:line="276" w:lineRule="auto"/>
        <w:ind w:left="720" w:hanging="360"/>
        <w:rPr>
          <w:sz w:val="28"/>
          <w:szCs w:val="28"/>
        </w:rPr>
      </w:pPr>
      <w:r w:rsidDel="00000000" w:rsidR="00000000" w:rsidRPr="00000000">
        <w:rPr>
          <w:sz w:val="28"/>
          <w:szCs w:val="28"/>
          <w:rtl w:val="0"/>
        </w:rPr>
        <w:t xml:space="preserve">Workaholic</w:t>
      </w:r>
    </w:p>
    <w:p w:rsidR="00000000" w:rsidDel="00000000" w:rsidP="00000000" w:rsidRDefault="00000000" w:rsidRPr="00000000" w14:paraId="000000D2">
      <w:pPr>
        <w:numPr>
          <w:ilvl w:val="0"/>
          <w:numId w:val="4"/>
        </w:numPr>
        <w:spacing w:line="276" w:lineRule="auto"/>
        <w:ind w:left="720" w:hanging="360"/>
        <w:rPr>
          <w:sz w:val="28"/>
          <w:szCs w:val="28"/>
        </w:rPr>
      </w:pPr>
      <w:r w:rsidDel="00000000" w:rsidR="00000000" w:rsidRPr="00000000">
        <w:rPr>
          <w:sz w:val="28"/>
          <w:szCs w:val="28"/>
          <w:rtl w:val="0"/>
        </w:rPr>
        <w:t xml:space="preserve">Pessimistic</w:t>
      </w:r>
    </w:p>
    <w:p w:rsidR="00000000" w:rsidDel="00000000" w:rsidP="00000000" w:rsidRDefault="00000000" w:rsidRPr="00000000" w14:paraId="000000D3">
      <w:pPr>
        <w:numPr>
          <w:ilvl w:val="0"/>
          <w:numId w:val="4"/>
        </w:numPr>
        <w:spacing w:line="276" w:lineRule="auto"/>
        <w:ind w:left="720" w:hanging="360"/>
        <w:rPr>
          <w:sz w:val="28"/>
          <w:szCs w:val="28"/>
        </w:rPr>
      </w:pPr>
      <w:r w:rsidDel="00000000" w:rsidR="00000000" w:rsidRPr="00000000">
        <w:rPr>
          <w:sz w:val="28"/>
          <w:szCs w:val="28"/>
          <w:rtl w:val="0"/>
        </w:rPr>
        <w:t xml:space="preserve">Annoying</w:t>
      </w:r>
    </w:p>
    <w:p w:rsidR="00000000" w:rsidDel="00000000" w:rsidP="00000000" w:rsidRDefault="00000000" w:rsidRPr="00000000" w14:paraId="000000D4">
      <w:pPr>
        <w:numPr>
          <w:ilvl w:val="0"/>
          <w:numId w:val="4"/>
        </w:numPr>
        <w:spacing w:line="276" w:lineRule="auto"/>
        <w:ind w:left="720" w:hanging="360"/>
        <w:rPr>
          <w:sz w:val="28"/>
          <w:szCs w:val="28"/>
        </w:rPr>
      </w:pPr>
      <w:r w:rsidDel="00000000" w:rsidR="00000000" w:rsidRPr="00000000">
        <w:rPr>
          <w:sz w:val="28"/>
          <w:szCs w:val="28"/>
          <w:rtl w:val="0"/>
        </w:rPr>
        <w:t xml:space="preserve">Co-dependant</w:t>
      </w:r>
    </w:p>
    <w:p w:rsidR="00000000" w:rsidDel="00000000" w:rsidP="00000000" w:rsidRDefault="00000000" w:rsidRPr="00000000" w14:paraId="000000D5">
      <w:pPr>
        <w:numPr>
          <w:ilvl w:val="0"/>
          <w:numId w:val="4"/>
        </w:numPr>
        <w:spacing w:line="276" w:lineRule="auto"/>
        <w:ind w:left="720" w:hanging="360"/>
        <w:rPr>
          <w:sz w:val="28"/>
          <w:szCs w:val="28"/>
        </w:rPr>
      </w:pPr>
      <w:r w:rsidDel="00000000" w:rsidR="00000000" w:rsidRPr="00000000">
        <w:rPr>
          <w:sz w:val="28"/>
          <w:szCs w:val="28"/>
          <w:rtl w:val="0"/>
        </w:rPr>
        <w:t xml:space="preserve">Delusional</w:t>
      </w:r>
    </w:p>
    <w:p w:rsidR="00000000" w:rsidDel="00000000" w:rsidP="00000000" w:rsidRDefault="00000000" w:rsidRPr="00000000" w14:paraId="000000D6">
      <w:pPr>
        <w:numPr>
          <w:ilvl w:val="0"/>
          <w:numId w:val="4"/>
        </w:numPr>
        <w:spacing w:line="276" w:lineRule="auto"/>
        <w:ind w:left="720" w:hanging="360"/>
        <w:rPr>
          <w:sz w:val="28"/>
          <w:szCs w:val="28"/>
        </w:rPr>
      </w:pPr>
      <w:r w:rsidDel="00000000" w:rsidR="00000000" w:rsidRPr="00000000">
        <w:rPr>
          <w:sz w:val="28"/>
          <w:szCs w:val="28"/>
          <w:rtl w:val="0"/>
        </w:rPr>
        <w:t xml:space="preserve">Useless</w:t>
      </w:r>
    </w:p>
    <w:p w:rsidR="00000000" w:rsidDel="00000000" w:rsidP="00000000" w:rsidRDefault="00000000" w:rsidRPr="00000000" w14:paraId="000000D7">
      <w:pPr>
        <w:numPr>
          <w:ilvl w:val="0"/>
          <w:numId w:val="4"/>
        </w:numPr>
        <w:spacing w:line="276" w:lineRule="auto"/>
        <w:ind w:left="720" w:hanging="360"/>
        <w:rPr>
          <w:sz w:val="28"/>
          <w:szCs w:val="28"/>
        </w:rPr>
      </w:pPr>
      <w:r w:rsidDel="00000000" w:rsidR="00000000" w:rsidRPr="00000000">
        <w:rPr>
          <w:sz w:val="28"/>
          <w:szCs w:val="28"/>
          <w:rtl w:val="0"/>
        </w:rPr>
        <w:t xml:space="preserve">Unlovable</w:t>
      </w:r>
    </w:p>
    <w:p w:rsidR="00000000" w:rsidDel="00000000" w:rsidP="00000000" w:rsidRDefault="00000000" w:rsidRPr="00000000" w14:paraId="000000D8">
      <w:pPr>
        <w:numPr>
          <w:ilvl w:val="0"/>
          <w:numId w:val="4"/>
        </w:numPr>
        <w:spacing w:line="276" w:lineRule="auto"/>
        <w:ind w:left="720" w:hanging="360"/>
        <w:rPr>
          <w:sz w:val="28"/>
          <w:szCs w:val="28"/>
        </w:rPr>
      </w:pPr>
      <w:r w:rsidDel="00000000" w:rsidR="00000000" w:rsidRPr="00000000">
        <w:rPr>
          <w:sz w:val="28"/>
          <w:szCs w:val="28"/>
          <w:rtl w:val="0"/>
        </w:rPr>
        <w:t xml:space="preserve">Burden</w:t>
      </w:r>
    </w:p>
    <w:p w:rsidR="00000000" w:rsidDel="00000000" w:rsidP="00000000" w:rsidRDefault="00000000" w:rsidRPr="00000000" w14:paraId="000000D9">
      <w:pPr>
        <w:numPr>
          <w:ilvl w:val="0"/>
          <w:numId w:val="4"/>
        </w:numPr>
        <w:spacing w:line="276" w:lineRule="auto"/>
        <w:ind w:left="720" w:hanging="360"/>
        <w:rPr>
          <w:sz w:val="28"/>
          <w:szCs w:val="28"/>
        </w:rPr>
      </w:pPr>
      <w:r w:rsidDel="00000000" w:rsidR="00000000" w:rsidRPr="00000000">
        <w:rPr>
          <w:sz w:val="28"/>
          <w:szCs w:val="28"/>
          <w:rtl w:val="0"/>
        </w:rPr>
        <w:t xml:space="preserve">Shameful</w:t>
      </w:r>
    </w:p>
    <w:p w:rsidR="00000000" w:rsidDel="00000000" w:rsidP="00000000" w:rsidRDefault="00000000" w:rsidRPr="00000000" w14:paraId="000000DA">
      <w:pPr>
        <w:numPr>
          <w:ilvl w:val="0"/>
          <w:numId w:val="4"/>
        </w:numPr>
        <w:spacing w:line="276" w:lineRule="auto"/>
        <w:ind w:left="720" w:hanging="360"/>
        <w:rPr>
          <w:sz w:val="28"/>
          <w:szCs w:val="28"/>
        </w:rPr>
      </w:pPr>
      <w:r w:rsidDel="00000000" w:rsidR="00000000" w:rsidRPr="00000000">
        <w:rPr>
          <w:sz w:val="28"/>
          <w:szCs w:val="28"/>
          <w:rtl w:val="0"/>
        </w:rPr>
        <w:t xml:space="preserve">Avoidant</w:t>
      </w:r>
    </w:p>
    <w:p w:rsidR="00000000" w:rsidDel="00000000" w:rsidP="00000000" w:rsidRDefault="00000000" w:rsidRPr="00000000" w14:paraId="000000DB">
      <w:pPr>
        <w:numPr>
          <w:ilvl w:val="0"/>
          <w:numId w:val="4"/>
        </w:numPr>
        <w:spacing w:line="276" w:lineRule="auto"/>
        <w:ind w:left="720" w:hanging="360"/>
        <w:rPr>
          <w:sz w:val="28"/>
          <w:szCs w:val="28"/>
        </w:rPr>
      </w:pPr>
      <w:r w:rsidDel="00000000" w:rsidR="00000000" w:rsidRPr="00000000">
        <w:rPr>
          <w:sz w:val="28"/>
          <w:szCs w:val="28"/>
          <w:rtl w:val="0"/>
        </w:rPr>
        <w:t xml:space="preserve">Dickhead</w:t>
      </w:r>
    </w:p>
    <w:p w:rsidR="00000000" w:rsidDel="00000000" w:rsidP="00000000" w:rsidRDefault="00000000" w:rsidRPr="00000000" w14:paraId="000000DC">
      <w:pPr>
        <w:numPr>
          <w:ilvl w:val="0"/>
          <w:numId w:val="4"/>
        </w:numPr>
        <w:spacing w:line="276" w:lineRule="auto"/>
        <w:ind w:left="720" w:hanging="360"/>
        <w:rPr>
          <w:sz w:val="28"/>
          <w:szCs w:val="28"/>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8"/>
          <w:szCs w:val="28"/>
          <w:rtl w:val="0"/>
        </w:rPr>
        <w:t xml:space="preserve">[BLANK]</w:t>
      </w:r>
    </w:p>
    <w:p w:rsidR="00000000" w:rsidDel="00000000" w:rsidP="00000000" w:rsidRDefault="00000000" w:rsidRPr="00000000" w14:paraId="000000DD">
      <w:pPr>
        <w:spacing w:line="276" w:lineRule="auto"/>
        <w:rPr>
          <w:sz w:val="28"/>
          <w:szCs w:val="28"/>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ambria" w:cs="Cambria" w:eastAsia="Cambria" w:hAnsi="Cambria"/>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6.jpg"/><Relationship Id="rId21" Type="http://schemas.openxmlformats.org/officeDocument/2006/relationships/image" Target="media/image4.jpg"/><Relationship Id="rId24" Type="http://schemas.openxmlformats.org/officeDocument/2006/relationships/image" Target="media/image3.jpg"/><Relationship Id="rId23" Type="http://schemas.openxmlformats.org/officeDocument/2006/relationships/hyperlink" Target="mailto:info@lamama.com.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jpg"/><Relationship Id="rId25" Type="http://schemas.openxmlformats.org/officeDocument/2006/relationships/image" Target="media/image13.jp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artemismunoz@gmail.com" TargetMode="External"/><Relationship Id="rId7" Type="http://schemas.openxmlformats.org/officeDocument/2006/relationships/hyperlink" Target="mailto:myf@lamama.com.au" TargetMode="External"/><Relationship Id="rId8" Type="http://schemas.openxmlformats.org/officeDocument/2006/relationships/hyperlink" Target="mailto:info@lamama.com.au" TargetMode="External"/><Relationship Id="rId11" Type="http://schemas.openxmlformats.org/officeDocument/2006/relationships/image" Target="media/image10.jpg"/><Relationship Id="rId10" Type="http://schemas.openxmlformats.org/officeDocument/2006/relationships/image" Target="media/image7.jpg"/><Relationship Id="rId13" Type="http://schemas.openxmlformats.org/officeDocument/2006/relationships/image" Target="media/image11.jpg"/><Relationship Id="rId12" Type="http://schemas.openxmlformats.org/officeDocument/2006/relationships/image" Target="media/image12.jpg"/><Relationship Id="rId15" Type="http://schemas.openxmlformats.org/officeDocument/2006/relationships/image" Target="media/image15.jpg"/><Relationship Id="rId14" Type="http://schemas.openxmlformats.org/officeDocument/2006/relationships/image" Target="media/image14.jpg"/><Relationship Id="rId17" Type="http://schemas.openxmlformats.org/officeDocument/2006/relationships/image" Target="media/image2.jpg"/><Relationship Id="rId16" Type="http://schemas.openxmlformats.org/officeDocument/2006/relationships/image" Target="media/image5.jpg"/><Relationship Id="rId19" Type="http://schemas.openxmlformats.org/officeDocument/2006/relationships/image" Target="media/image9.jpg"/><Relationship Id="rId18"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