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A112A" w:rsidR="00AA112A" w:rsidP="355795F9" w:rsidRDefault="00AA112A" w14:paraId="761835D6" w14:textId="705617E6">
      <w:pPr>
        <w:pStyle w:val="BasicParagraph"/>
        <w:ind w:left="360" w:hanging="360"/>
        <w:rPr>
          <w:rFonts w:ascii="HelveticaNeue" w:hAnsi="HelveticaNeue" w:eastAsia="HelveticaNeue" w:cs="HelveticaNeue"/>
          <w:b w:val="1"/>
          <w:bCs w:val="1"/>
          <w:sz w:val="32"/>
          <w:szCs w:val="32"/>
        </w:rPr>
      </w:pPr>
      <w:r w:rsidRPr="355795F9" w:rsidR="355795F9">
        <w:rPr>
          <w:rFonts w:ascii="HelveticaNeue" w:hAnsi="HelveticaNeue" w:eastAsia="HelveticaNeue" w:cs="HelveticaNeue"/>
          <w:b w:val="1"/>
          <w:bCs w:val="1"/>
          <w:sz w:val="32"/>
          <w:szCs w:val="32"/>
        </w:rPr>
        <w:t>Show Title: NGARNGK; Giver of Life</w:t>
      </w:r>
    </w:p>
    <w:p w:rsidR="00AA112A" w:rsidP="355795F9" w:rsidRDefault="00AA112A" w14:paraId="19D64CA7" w14:textId="77777777">
      <w:pPr>
        <w:pStyle w:val="BasicParagraph"/>
        <w:rPr>
          <w:rFonts w:ascii="HelveticaNeue" w:hAnsi="HelveticaNeue" w:eastAsia="HelveticaNeue" w:cs="HelveticaNeue"/>
          <w:sz w:val="32"/>
          <w:szCs w:val="32"/>
        </w:rPr>
      </w:pPr>
    </w:p>
    <w:p w:rsidR="51BA82FE" w:rsidP="355795F9" w:rsidRDefault="51BA82FE" w14:paraId="4BBED0A1" w14:textId="5B75F5C2">
      <w:pPr>
        <w:pStyle w:val="BasicParagraph"/>
        <w:rPr>
          <w:rFonts w:ascii="HelveticaNeue" w:hAnsi="HelveticaNeue" w:eastAsia="HelveticaNeue" w:cs="HelveticaNeue"/>
          <w:b w:val="0"/>
          <w:bCs w:val="0"/>
          <w:i w:val="0"/>
          <w:iCs w:val="0"/>
          <w:noProof w:val="0"/>
          <w:color w:val="000000" w:themeColor="text1" w:themeTint="FF" w:themeShade="FF"/>
          <w:sz w:val="32"/>
          <w:szCs w:val="32"/>
          <w:lang w:val="en-GB"/>
        </w:rPr>
      </w:pPr>
      <w:r w:rsidRPr="355795F9" w:rsidR="355795F9">
        <w:rPr>
          <w:rFonts w:ascii="HelveticaNeue" w:hAnsi="HelveticaNeue" w:eastAsia="HelveticaNeue" w:cs="HelveticaNeue"/>
          <w:b w:val="0"/>
          <w:bCs w:val="0"/>
          <w:i w:val="0"/>
          <w:iCs w:val="0"/>
          <w:noProof w:val="0"/>
          <w:color w:val="4A4A4A"/>
          <w:sz w:val="32"/>
          <w:szCs w:val="32"/>
          <w:lang w:val="en-GB"/>
        </w:rPr>
        <w:t>Against all odds, The Tannin women take the risk of a lifetime in a fight for their connection to country, culture and kin.</w:t>
      </w:r>
      <w:r>
        <w:br/>
      </w:r>
      <w:proofErr w:type="spellStart"/>
      <w:r w:rsidRPr="355795F9" w:rsidR="355795F9">
        <w:rPr>
          <w:rFonts w:ascii="HelveticaNeue" w:hAnsi="HelveticaNeue" w:eastAsia="HelveticaNeue" w:cs="HelveticaNeue"/>
          <w:b w:val="0"/>
          <w:bCs w:val="0"/>
          <w:i w:val="0"/>
          <w:iCs w:val="0"/>
          <w:noProof w:val="0"/>
          <w:color w:val="4A4A4A"/>
          <w:sz w:val="32"/>
          <w:szCs w:val="32"/>
          <w:lang w:val="en-GB"/>
        </w:rPr>
        <w:t>Ngarngk</w:t>
      </w:r>
      <w:proofErr w:type="spellEnd"/>
      <w:r w:rsidRPr="355795F9" w:rsidR="355795F9">
        <w:rPr>
          <w:rFonts w:ascii="HelveticaNeue" w:hAnsi="HelveticaNeue" w:eastAsia="HelveticaNeue" w:cs="HelveticaNeue"/>
          <w:b w:val="0"/>
          <w:bCs w:val="0"/>
          <w:i w:val="0"/>
          <w:iCs w:val="0"/>
          <w:noProof w:val="0"/>
          <w:color w:val="4A4A4A"/>
          <w:sz w:val="32"/>
          <w:szCs w:val="32"/>
          <w:lang w:val="en-GB"/>
        </w:rPr>
        <w:t>; Giver of life is the story of Missy, her mum Sally, and Nan Cherie, as they navigate a world that has underestimated them for far too long. Will the authorities interrupt another generation of the Tannin family? Will these women find healing through the birth of a new generation?</w:t>
      </w:r>
    </w:p>
    <w:p w:rsidR="51BA82FE" w:rsidP="355795F9" w:rsidRDefault="51BA82FE" w14:paraId="6DDA9AAF" w14:textId="32A915D5">
      <w:pPr>
        <w:pStyle w:val="BasicParagraph"/>
        <w:rPr>
          <w:rFonts w:ascii="HelveticaNeue" w:hAnsi="HelveticaNeue" w:eastAsia="HelveticaNeue" w:cs="HelveticaNeue"/>
          <w:color w:val="000000" w:themeColor="text1" w:themeTint="FF" w:themeShade="FF"/>
          <w:sz w:val="32"/>
          <w:szCs w:val="32"/>
        </w:rPr>
      </w:pPr>
    </w:p>
    <w:p w:rsidR="51BA82FE" w:rsidP="355795F9" w:rsidRDefault="51BA82FE" w14:paraId="76BE3A4A" w14:textId="616B92F2">
      <w:pPr>
        <w:pStyle w:val="BasicParagraph"/>
        <w:rPr>
          <w:rFonts w:ascii="HelveticaNeue" w:hAnsi="HelveticaNeue" w:eastAsia="HelveticaNeue" w:cs="HelveticaNeue"/>
          <w:color w:val="000000" w:themeColor="text1" w:themeTint="FF" w:themeShade="FF"/>
          <w:sz w:val="32"/>
          <w:szCs w:val="32"/>
        </w:rPr>
      </w:pPr>
    </w:p>
    <w:p w:rsidR="00843328" w:rsidP="355795F9" w:rsidRDefault="00843328" w14:paraId="64DF9D67" w14:textId="77777777">
      <w:pPr>
        <w:pStyle w:val="BasicParagraph"/>
        <w:ind w:left="360" w:hanging="360"/>
        <w:rPr>
          <w:rFonts w:ascii="HelveticaNeue" w:hAnsi="HelveticaNeue" w:eastAsia="HelveticaNeue" w:cs="HelveticaNeue"/>
          <w:b w:val="1"/>
          <w:bCs w:val="1"/>
          <w:sz w:val="32"/>
          <w:szCs w:val="32"/>
        </w:rPr>
      </w:pPr>
      <w:r w:rsidRPr="355795F9" w:rsidR="355795F9">
        <w:rPr>
          <w:rFonts w:ascii="HelveticaNeue" w:hAnsi="HelveticaNeue" w:eastAsia="HelveticaNeue" w:cs="HelveticaNeue"/>
          <w:b w:val="1"/>
          <w:bCs w:val="1"/>
          <w:sz w:val="32"/>
          <w:szCs w:val="32"/>
        </w:rPr>
        <w:t xml:space="preserve">Updated </w:t>
      </w:r>
      <w:r w:rsidRPr="355795F9" w:rsidR="355795F9">
        <w:rPr>
          <w:rFonts w:ascii="HelveticaNeue" w:hAnsi="HelveticaNeue" w:eastAsia="HelveticaNeue" w:cs="HelveticaNeue"/>
          <w:b w:val="1"/>
          <w:bCs w:val="1"/>
          <w:sz w:val="32"/>
          <w:szCs w:val="32"/>
        </w:rPr>
        <w:t>Show Credits:</w:t>
      </w:r>
    </w:p>
    <w:p w:rsidRPr="00AA112A" w:rsidR="00843328" w:rsidP="355795F9" w:rsidRDefault="00843328" w14:paraId="72781D17" w14:textId="77777777">
      <w:pPr>
        <w:pStyle w:val="BasicParagraph"/>
        <w:ind w:left="360" w:hanging="360"/>
        <w:rPr>
          <w:rFonts w:ascii="HelveticaNeue" w:hAnsi="HelveticaNeue" w:eastAsia="HelveticaNeue" w:cs="HelveticaNeue"/>
          <w:b w:val="1"/>
          <w:bCs w:val="1"/>
          <w:sz w:val="32"/>
          <w:szCs w:val="32"/>
        </w:rPr>
      </w:pPr>
    </w:p>
    <w:p w:rsidRPr="00843328" w:rsidR="00843328" w:rsidP="355795F9" w:rsidRDefault="00843328" w14:paraId="0F899C54" w14:textId="16670233">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 xml:space="preserve">Written by </w:t>
      </w:r>
      <w:proofErr w:type="spellStart"/>
      <w:r w:rsidRPr="355795F9" w:rsidR="355795F9">
        <w:rPr>
          <w:rFonts w:ascii="HelveticaNeue" w:hAnsi="HelveticaNeue" w:eastAsia="HelveticaNeue" w:cs="HelveticaNeue"/>
          <w:color w:val="222222"/>
          <w:sz w:val="32"/>
          <w:szCs w:val="32"/>
        </w:rPr>
        <w:t>NazAree</w:t>
      </w:r>
      <w:proofErr w:type="spellEnd"/>
      <w:r w:rsidRPr="355795F9" w:rsidR="355795F9">
        <w:rPr>
          <w:rFonts w:ascii="HelveticaNeue" w:hAnsi="HelveticaNeue" w:eastAsia="HelveticaNeue" w:cs="HelveticaNeue"/>
          <w:color w:val="222222"/>
          <w:sz w:val="32"/>
          <w:szCs w:val="32"/>
        </w:rPr>
        <w:t xml:space="preserve"> Dickerson</w:t>
      </w:r>
    </w:p>
    <w:p w:rsidRPr="00843328" w:rsidR="00843328" w:rsidP="355795F9" w:rsidRDefault="00843328" w14:paraId="2D3EFE9C" w14:textId="3DE640F0">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 xml:space="preserve">Directed by </w:t>
      </w:r>
      <w:proofErr w:type="spellStart"/>
      <w:r w:rsidRPr="355795F9" w:rsidR="355795F9">
        <w:rPr>
          <w:rFonts w:ascii="HelveticaNeue" w:hAnsi="HelveticaNeue" w:eastAsia="HelveticaNeue" w:cs="HelveticaNeue"/>
          <w:color w:val="222222"/>
          <w:sz w:val="32"/>
          <w:szCs w:val="32"/>
        </w:rPr>
        <w:t>NazAree</w:t>
      </w:r>
      <w:proofErr w:type="spellEnd"/>
      <w:r w:rsidRPr="355795F9" w:rsidR="355795F9">
        <w:rPr>
          <w:rFonts w:ascii="HelveticaNeue" w:hAnsi="HelveticaNeue" w:eastAsia="HelveticaNeue" w:cs="HelveticaNeue"/>
          <w:color w:val="222222"/>
          <w:sz w:val="32"/>
          <w:szCs w:val="32"/>
        </w:rPr>
        <w:t xml:space="preserve"> Dickerson</w:t>
      </w:r>
    </w:p>
    <w:p w:rsidRPr="00843328" w:rsidR="00843328" w:rsidP="355795F9" w:rsidRDefault="00843328" w14:paraId="64BA7412" w14:textId="39827535">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 xml:space="preserve">Performed by Denice </w:t>
      </w:r>
      <w:proofErr w:type="spellStart"/>
      <w:r w:rsidRPr="355795F9" w:rsidR="355795F9">
        <w:rPr>
          <w:rFonts w:ascii="HelveticaNeue" w:hAnsi="HelveticaNeue" w:eastAsia="HelveticaNeue" w:cs="HelveticaNeue"/>
          <w:color w:val="222222"/>
          <w:sz w:val="32"/>
          <w:szCs w:val="32"/>
        </w:rPr>
        <w:t>Kickett</w:t>
      </w:r>
      <w:proofErr w:type="spellEnd"/>
      <w:r w:rsidRPr="355795F9" w:rsidR="355795F9">
        <w:rPr>
          <w:rFonts w:ascii="HelveticaNeue" w:hAnsi="HelveticaNeue" w:eastAsia="HelveticaNeue" w:cs="HelveticaNeue"/>
          <w:color w:val="222222"/>
          <w:sz w:val="32"/>
          <w:szCs w:val="32"/>
        </w:rPr>
        <w:t xml:space="preserve">, Kristel </w:t>
      </w:r>
      <w:proofErr w:type="spellStart"/>
      <w:r w:rsidRPr="355795F9" w:rsidR="355795F9">
        <w:rPr>
          <w:rFonts w:ascii="HelveticaNeue" w:hAnsi="HelveticaNeue" w:eastAsia="HelveticaNeue" w:cs="HelveticaNeue"/>
          <w:color w:val="222222"/>
          <w:sz w:val="32"/>
          <w:szCs w:val="32"/>
        </w:rPr>
        <w:t>Kickett</w:t>
      </w:r>
      <w:proofErr w:type="spellEnd"/>
      <w:r w:rsidRPr="355795F9" w:rsidR="355795F9">
        <w:rPr>
          <w:rFonts w:ascii="HelveticaNeue" w:hAnsi="HelveticaNeue" w:eastAsia="HelveticaNeue" w:cs="HelveticaNeue"/>
          <w:color w:val="222222"/>
          <w:sz w:val="32"/>
          <w:szCs w:val="32"/>
        </w:rPr>
        <w:t xml:space="preserve"> and Carissa Lee</w:t>
      </w:r>
    </w:p>
    <w:p w:rsidR="5BF83619" w:rsidP="355795F9" w:rsidRDefault="5BF83619" w14:paraId="7D2D9B67" w14:textId="7B30A4C2">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Sound design by Candice Lorrae</w:t>
      </w:r>
    </w:p>
    <w:p w:rsidR="5BF83619" w:rsidP="355795F9" w:rsidRDefault="5BF83619" w14:paraId="5C1F7652" w14:textId="1689B583">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Set design by Bianca Pardo</w:t>
      </w:r>
    </w:p>
    <w:p w:rsidRPr="00843328" w:rsidR="00843328" w:rsidP="355795F9" w:rsidRDefault="00843328" w14:paraId="0C3880E2" w14:textId="3AEE0506">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 xml:space="preserve">Lighting design by Lowana van </w:t>
      </w:r>
      <w:proofErr w:type="spellStart"/>
      <w:r w:rsidRPr="355795F9" w:rsidR="355795F9">
        <w:rPr>
          <w:rFonts w:ascii="HelveticaNeue" w:hAnsi="HelveticaNeue" w:eastAsia="HelveticaNeue" w:cs="HelveticaNeue"/>
          <w:color w:val="222222"/>
          <w:sz w:val="32"/>
          <w:szCs w:val="32"/>
        </w:rPr>
        <w:t>Dorssen</w:t>
      </w:r>
      <w:proofErr w:type="spellEnd"/>
    </w:p>
    <w:p w:rsidR="00843328" w:rsidP="355795F9" w:rsidRDefault="00843328" w14:paraId="33E04765" w14:textId="68021F46">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color w:val="222222"/>
          <w:sz w:val="32"/>
          <w:szCs w:val="32"/>
        </w:rPr>
        <w:t xml:space="preserve">Stage manager Lowana van </w:t>
      </w:r>
      <w:proofErr w:type="spellStart"/>
      <w:r w:rsidRPr="355795F9" w:rsidR="355795F9">
        <w:rPr>
          <w:rFonts w:ascii="HelveticaNeue" w:hAnsi="HelveticaNeue" w:eastAsia="HelveticaNeue" w:cs="HelveticaNeue"/>
          <w:color w:val="222222"/>
          <w:sz w:val="32"/>
          <w:szCs w:val="32"/>
        </w:rPr>
        <w:t>Dorssen</w:t>
      </w:r>
      <w:proofErr w:type="spellEnd"/>
    </w:p>
    <w:p w:rsidR="51BA82FE" w:rsidP="355795F9" w:rsidRDefault="51BA82FE" w14:paraId="00B2A25F" w14:textId="12FFBAAC">
      <w:pPr>
        <w:pStyle w:val="NormalWeb"/>
        <w:rPr>
          <w:rFonts w:ascii="HelveticaNeue" w:hAnsi="HelveticaNeue" w:eastAsia="HelveticaNeue" w:cs="HelveticaNeue"/>
          <w:b w:val="0"/>
          <w:bCs w:val="0"/>
          <w:i w:val="0"/>
          <w:iCs w:val="0"/>
          <w:noProof w:val="0"/>
          <w:color w:val="363636"/>
          <w:sz w:val="32"/>
          <w:szCs w:val="32"/>
          <w:lang w:val="en-GB"/>
        </w:rPr>
      </w:pPr>
      <w:r w:rsidRPr="355795F9" w:rsidR="355795F9">
        <w:rPr>
          <w:rFonts w:ascii="HelveticaNeue" w:hAnsi="HelveticaNeue" w:eastAsia="HelveticaNeue" w:cs="HelveticaNeue"/>
          <w:b w:val="0"/>
          <w:bCs w:val="0"/>
          <w:i w:val="0"/>
          <w:iCs w:val="0"/>
          <w:noProof w:val="0"/>
          <w:color w:val="4A4A4A"/>
          <w:sz w:val="32"/>
          <w:szCs w:val="32"/>
          <w:lang w:val="en-GB"/>
        </w:rPr>
        <w:t xml:space="preserve">Dramaturgy by </w:t>
      </w:r>
      <w:r w:rsidRPr="355795F9" w:rsidR="355795F9">
        <w:rPr>
          <w:rFonts w:ascii="HelveticaNeue" w:hAnsi="HelveticaNeue" w:eastAsia="HelveticaNeue" w:cs="HelveticaNeue"/>
          <w:b w:val="0"/>
          <w:bCs w:val="0"/>
          <w:i w:val="0"/>
          <w:iCs w:val="0"/>
          <w:noProof w:val="0"/>
          <w:color w:val="363636"/>
          <w:sz w:val="32"/>
          <w:szCs w:val="32"/>
          <w:lang w:val="en-GB"/>
        </w:rPr>
        <w:t>Bridget Boyle</w:t>
      </w:r>
    </w:p>
    <w:p w:rsidRPr="00843328" w:rsidR="00843328" w:rsidP="355795F9" w:rsidRDefault="00843328" w14:paraId="63114B44" w14:textId="14E3C2DD">
      <w:pPr>
        <w:pStyle w:val="NormalWeb"/>
        <w:rPr>
          <w:rFonts w:ascii="HelveticaNeue" w:hAnsi="HelveticaNeue" w:eastAsia="HelveticaNeue" w:cs="HelveticaNeue"/>
          <w:color w:val="222222"/>
          <w:sz w:val="32"/>
          <w:szCs w:val="32"/>
        </w:rPr>
      </w:pPr>
      <w:r w:rsidRPr="355795F9" w:rsidR="355795F9">
        <w:rPr>
          <w:rFonts w:ascii="HelveticaNeue" w:hAnsi="HelveticaNeue" w:eastAsia="HelveticaNeue" w:cs="HelveticaNeue"/>
          <w:b w:val="0"/>
          <w:bCs w:val="0"/>
          <w:color w:val="222222"/>
          <w:sz w:val="32"/>
          <w:szCs w:val="32"/>
        </w:rPr>
        <w:t>Photography credit Candice Lorr</w:t>
      </w:r>
      <w:r w:rsidRPr="355795F9" w:rsidR="355795F9">
        <w:rPr>
          <w:rFonts w:ascii="HelveticaNeue" w:hAnsi="HelveticaNeue" w:eastAsia="HelveticaNeue" w:cs="HelveticaNeue"/>
          <w:color w:val="222222"/>
          <w:sz w:val="32"/>
          <w:szCs w:val="32"/>
        </w:rPr>
        <w:t>ae</w:t>
      </w:r>
    </w:p>
    <w:p w:rsidR="51BA82FE" w:rsidP="355795F9" w:rsidRDefault="51BA82FE" w14:paraId="2D0B2FF6" w14:textId="6D484FE1">
      <w:pPr>
        <w:pStyle w:val="NormalWeb"/>
        <w:rPr>
          <w:rFonts w:ascii="HelveticaNeue" w:hAnsi="HelveticaNeue" w:eastAsia="HelveticaNeue" w:cs="HelveticaNeue"/>
          <w:color w:val="222222"/>
          <w:sz w:val="32"/>
          <w:szCs w:val="32"/>
        </w:rPr>
      </w:pPr>
    </w:p>
    <w:p w:rsidR="51BA82FE" w:rsidP="355795F9" w:rsidRDefault="51BA82FE" w14:paraId="2A42DBF7" w14:textId="3FB49352">
      <w:pPr>
        <w:pStyle w:val="BasicParagraph"/>
        <w:rPr>
          <w:rFonts w:ascii="HelveticaNeue" w:hAnsi="HelveticaNeue" w:eastAsia="HelveticaNeue" w:cs="HelveticaNeue"/>
          <w:b w:val="1"/>
          <w:bCs w:val="1"/>
          <w:color w:val="000000" w:themeColor="text1" w:themeTint="FF" w:themeShade="FF"/>
          <w:sz w:val="32"/>
          <w:szCs w:val="32"/>
        </w:rPr>
      </w:pPr>
    </w:p>
    <w:p w:rsidR="51BA82FE" w:rsidP="355795F9" w:rsidRDefault="51BA82FE" w14:paraId="53F29190" w14:textId="0E3FD260">
      <w:pPr>
        <w:pStyle w:val="BasicParagraph"/>
        <w:rPr>
          <w:rFonts w:ascii="HelveticaNeue" w:hAnsi="HelveticaNeue" w:eastAsia="HelveticaNeue" w:cs="HelveticaNeue"/>
          <w:b w:val="1"/>
          <w:bCs w:val="1"/>
          <w:color w:val="000000" w:themeColor="text1" w:themeTint="FF" w:themeShade="FF"/>
          <w:sz w:val="32"/>
          <w:szCs w:val="32"/>
        </w:rPr>
      </w:pPr>
      <w:r w:rsidRPr="355795F9" w:rsidR="355795F9">
        <w:rPr>
          <w:rFonts w:ascii="HelveticaNeue" w:hAnsi="HelveticaNeue" w:eastAsia="HelveticaNeue" w:cs="HelveticaNeue"/>
          <w:b w:val="1"/>
          <w:bCs w:val="1"/>
          <w:color w:val="000000" w:themeColor="text1" w:themeTint="FF" w:themeShade="FF"/>
          <w:sz w:val="32"/>
          <w:szCs w:val="32"/>
        </w:rPr>
        <w:t xml:space="preserve">Acknowledgement </w:t>
      </w:r>
    </w:p>
    <w:p w:rsidR="51BA82FE" w:rsidP="355795F9" w:rsidRDefault="51BA82FE" w14:paraId="3B7D4A86" w14:textId="523C1389">
      <w:pPr>
        <w:pStyle w:val="BasicParagraph"/>
        <w:rPr>
          <w:rFonts w:ascii="HelveticaNeue" w:hAnsi="HelveticaNeue" w:eastAsia="HelveticaNeue" w:cs="HelveticaNeue"/>
          <w:b w:val="0"/>
          <w:bCs w:val="0"/>
          <w:i w:val="0"/>
          <w:iCs w:val="0"/>
          <w:noProof w:val="0"/>
          <w:color w:val="000000" w:themeColor="text1" w:themeTint="FF" w:themeShade="FF"/>
          <w:sz w:val="32"/>
          <w:szCs w:val="32"/>
          <w:lang w:val="en-GB"/>
        </w:rPr>
      </w:pPr>
      <w:r w:rsidRPr="355795F9" w:rsidR="355795F9">
        <w:rPr>
          <w:rFonts w:ascii="HelveticaNeue" w:hAnsi="HelveticaNeue" w:eastAsia="HelveticaNeue" w:cs="HelveticaNeue"/>
          <w:b w:val="0"/>
          <w:bCs w:val="0"/>
          <w:i w:val="0"/>
          <w:iCs w:val="0"/>
          <w:noProof w:val="0"/>
          <w:color w:val="201F1E"/>
          <w:sz w:val="32"/>
          <w:szCs w:val="32"/>
          <w:lang w:val="en-GB"/>
        </w:rPr>
        <w:t xml:space="preserve">The production cast and crew of </w:t>
      </w:r>
      <w:proofErr w:type="spellStart"/>
      <w:r w:rsidRPr="355795F9" w:rsidR="355795F9">
        <w:rPr>
          <w:rFonts w:ascii="HelveticaNeue" w:hAnsi="HelveticaNeue" w:eastAsia="HelveticaNeue" w:cs="HelveticaNeue"/>
          <w:b w:val="0"/>
          <w:bCs w:val="0"/>
          <w:i w:val="0"/>
          <w:iCs w:val="0"/>
          <w:noProof w:val="0"/>
          <w:color w:val="201F1E"/>
          <w:sz w:val="32"/>
          <w:szCs w:val="32"/>
          <w:lang w:val="en-GB"/>
        </w:rPr>
        <w:t>Ngarngk</w:t>
      </w:r>
      <w:proofErr w:type="spellEnd"/>
      <w:r w:rsidRPr="355795F9" w:rsidR="355795F9">
        <w:rPr>
          <w:rFonts w:ascii="HelveticaNeue" w:hAnsi="HelveticaNeue" w:eastAsia="HelveticaNeue" w:cs="HelveticaNeue"/>
          <w:b w:val="0"/>
          <w:bCs w:val="0"/>
          <w:i w:val="0"/>
          <w:iCs w:val="0"/>
          <w:noProof w:val="0"/>
          <w:color w:val="201F1E"/>
          <w:sz w:val="32"/>
          <w:szCs w:val="32"/>
          <w:lang w:val="en-GB"/>
        </w:rPr>
        <w:t xml:space="preserve"> would like to acknowledge and pay our respects to the Traditional owners of the land on which we meet, The </w:t>
      </w:r>
      <w:proofErr w:type="spellStart"/>
      <w:r w:rsidRPr="355795F9" w:rsidR="355795F9">
        <w:rPr>
          <w:rFonts w:ascii="HelveticaNeue" w:hAnsi="HelveticaNeue" w:eastAsia="HelveticaNeue" w:cs="HelveticaNeue"/>
          <w:b w:val="0"/>
          <w:bCs w:val="0"/>
          <w:i w:val="0"/>
          <w:iCs w:val="0"/>
          <w:noProof w:val="0"/>
          <w:color w:val="201F1E"/>
          <w:sz w:val="32"/>
          <w:szCs w:val="32"/>
          <w:lang w:val="en-GB"/>
        </w:rPr>
        <w:t>Wurundjeri</w:t>
      </w:r>
      <w:proofErr w:type="spellEnd"/>
      <w:r w:rsidRPr="355795F9" w:rsidR="355795F9">
        <w:rPr>
          <w:rFonts w:ascii="HelveticaNeue" w:hAnsi="HelveticaNeue" w:eastAsia="HelveticaNeue" w:cs="HelveticaNeue"/>
          <w:b w:val="0"/>
          <w:bCs w:val="0"/>
          <w:i w:val="0"/>
          <w:iCs w:val="0"/>
          <w:noProof w:val="0"/>
          <w:color w:val="201F1E"/>
          <w:sz w:val="32"/>
          <w:szCs w:val="32"/>
          <w:lang w:val="en-GB"/>
        </w:rPr>
        <w:t xml:space="preserve"> of the Kulin nations. We say thank you for the privilege of creating our work on Kulin Country here in </w:t>
      </w:r>
      <w:proofErr w:type="spellStart"/>
      <w:r w:rsidRPr="355795F9" w:rsidR="355795F9">
        <w:rPr>
          <w:rFonts w:ascii="HelveticaNeue" w:hAnsi="HelveticaNeue" w:eastAsia="HelveticaNeue" w:cs="HelveticaNeue"/>
          <w:b w:val="0"/>
          <w:bCs w:val="0"/>
          <w:i w:val="0"/>
          <w:iCs w:val="0"/>
          <w:noProof w:val="0"/>
          <w:color w:val="201F1E"/>
          <w:sz w:val="32"/>
          <w:szCs w:val="32"/>
          <w:lang w:val="en-GB"/>
        </w:rPr>
        <w:t>Naarm</w:t>
      </w:r>
      <w:proofErr w:type="spellEnd"/>
      <w:r w:rsidRPr="355795F9" w:rsidR="355795F9">
        <w:rPr>
          <w:rFonts w:ascii="HelveticaNeue" w:hAnsi="HelveticaNeue" w:eastAsia="HelveticaNeue" w:cs="HelveticaNeue"/>
          <w:b w:val="0"/>
          <w:bCs w:val="0"/>
          <w:i w:val="0"/>
          <w:iCs w:val="0"/>
          <w:noProof w:val="0"/>
          <w:color w:val="201F1E"/>
          <w:sz w:val="32"/>
          <w:szCs w:val="32"/>
          <w:lang w:val="en-GB"/>
        </w:rPr>
        <w:t xml:space="preserve"> and uphold that your sovereignty never ceded.</w:t>
      </w:r>
    </w:p>
    <w:p w:rsidR="51BA82FE" w:rsidP="355795F9" w:rsidRDefault="51BA82FE" w14:paraId="5F93CA45" w14:textId="00605588">
      <w:pPr>
        <w:pStyle w:val="BasicParagraph"/>
        <w:rPr>
          <w:rFonts w:ascii="HelveticaNeue" w:hAnsi="HelveticaNeue" w:eastAsia="HelveticaNeue" w:cs="HelveticaNeue"/>
          <w:b w:val="0"/>
          <w:bCs w:val="0"/>
          <w:i w:val="0"/>
          <w:iCs w:val="0"/>
          <w:noProof w:val="0"/>
          <w:color w:val="000000" w:themeColor="text1" w:themeTint="FF" w:themeShade="FF"/>
          <w:sz w:val="32"/>
          <w:szCs w:val="32"/>
          <w:lang w:val="en-GB"/>
        </w:rPr>
      </w:pPr>
    </w:p>
    <w:p w:rsidR="00AA112A" w:rsidP="355795F9" w:rsidRDefault="00AA112A" w14:paraId="2A76F7D0" w14:textId="4BC717DF">
      <w:pPr>
        <w:pStyle w:val="BasicParagraph"/>
        <w:ind w:left="360" w:hanging="360"/>
        <w:rPr>
          <w:rFonts w:ascii="HelveticaNeue" w:hAnsi="HelveticaNeue" w:eastAsia="HelveticaNeue" w:cs="HelveticaNeue"/>
          <w:b w:val="1"/>
          <w:bCs w:val="1"/>
          <w:sz w:val="32"/>
          <w:szCs w:val="32"/>
        </w:rPr>
      </w:pPr>
      <w:r w:rsidRPr="355795F9" w:rsidR="355795F9">
        <w:rPr>
          <w:rFonts w:ascii="HelveticaNeue" w:hAnsi="HelveticaNeue" w:eastAsia="HelveticaNeue" w:cs="HelveticaNeue"/>
          <w:b w:val="1"/>
          <w:bCs w:val="1"/>
          <w:sz w:val="32"/>
          <w:szCs w:val="32"/>
        </w:rPr>
        <w:t xml:space="preserve">*Content warning: Contains adult concepts, frequent coarse language and sensitive material relating to themes of Stolen Generations and violence against women. Beyond Blue: 1300 224 </w:t>
      </w:r>
      <w:proofErr w:type="gramStart"/>
      <w:r w:rsidRPr="355795F9" w:rsidR="355795F9">
        <w:rPr>
          <w:rFonts w:ascii="HelveticaNeue" w:hAnsi="HelveticaNeue" w:eastAsia="HelveticaNeue" w:cs="HelveticaNeue"/>
          <w:b w:val="1"/>
          <w:bCs w:val="1"/>
          <w:sz w:val="32"/>
          <w:szCs w:val="32"/>
        </w:rPr>
        <w:t>636.*</w:t>
      </w:r>
      <w:proofErr w:type="gramEnd"/>
    </w:p>
    <w:p w:rsidR="51BA82FE" w:rsidP="355795F9" w:rsidRDefault="51BA82FE" w14:paraId="512E0C48" w14:textId="00D30A8B">
      <w:pPr>
        <w:pStyle w:val="BasicParagraph"/>
        <w:ind w:left="360" w:hanging="360"/>
        <w:rPr>
          <w:rFonts w:ascii="HelveticaNeue" w:hAnsi="HelveticaNeue" w:eastAsia="HelveticaNeue" w:cs="HelveticaNeue"/>
          <w:b w:val="1"/>
          <w:bCs w:val="1"/>
          <w:color w:val="000000" w:themeColor="text1" w:themeTint="FF" w:themeShade="FF"/>
          <w:sz w:val="32"/>
          <w:szCs w:val="32"/>
        </w:rPr>
      </w:pPr>
    </w:p>
    <w:p w:rsidR="00AA112A" w:rsidP="355795F9" w:rsidRDefault="00843328" w14:paraId="310DABDF" w14:textId="31D07CEE">
      <w:pPr>
        <w:pStyle w:val="BasicParagraph"/>
        <w:ind w:left="360" w:hanging="360"/>
        <w:rPr>
          <w:rFonts w:ascii="HelveticaNeue" w:hAnsi="HelveticaNeue" w:eastAsia="HelveticaNeue" w:cs="HelveticaNeue"/>
          <w:b w:val="1"/>
          <w:bCs w:val="1"/>
          <w:sz w:val="32"/>
          <w:szCs w:val="32"/>
        </w:rPr>
      </w:pPr>
      <w:r w:rsidRPr="355795F9" w:rsidR="355795F9">
        <w:rPr>
          <w:rFonts w:ascii="HelveticaNeue" w:hAnsi="HelveticaNeue" w:eastAsia="HelveticaNeue" w:cs="HelveticaNeue"/>
          <w:b w:val="1"/>
          <w:bCs w:val="1"/>
          <w:sz w:val="32"/>
          <w:szCs w:val="32"/>
        </w:rPr>
        <w:t>Creator’s Notes:</w:t>
      </w:r>
    </w:p>
    <w:p w:rsidR="5BF83619" w:rsidP="355795F9" w:rsidRDefault="5BF83619" w14:paraId="0C5A55C7" w14:textId="484F24A8">
      <w:pPr>
        <w:rPr>
          <w:rFonts w:ascii="HelveticaNeue" w:hAnsi="HelveticaNeue" w:eastAsia="HelveticaNeue" w:cs="HelveticaNeue"/>
          <w:b w:val="0"/>
          <w:bCs w:val="0"/>
          <w:i w:val="0"/>
          <w:iCs w:val="0"/>
          <w:noProof w:val="0"/>
          <w:color w:val="201F1E"/>
          <w:sz w:val="32"/>
          <w:szCs w:val="32"/>
          <w:lang w:val="en-GB"/>
        </w:rPr>
      </w:pPr>
      <w:r w:rsidRPr="355795F9" w:rsidR="355795F9">
        <w:rPr>
          <w:rFonts w:ascii="HelveticaNeue" w:hAnsi="HelveticaNeue" w:eastAsia="HelveticaNeue" w:cs="HelveticaNeue"/>
          <w:b w:val="0"/>
          <w:bCs w:val="0"/>
          <w:i w:val="0"/>
          <w:iCs w:val="0"/>
          <w:noProof w:val="0"/>
          <w:color w:val="201F1E"/>
          <w:sz w:val="32"/>
          <w:szCs w:val="32"/>
          <w:lang w:val="en-GB"/>
        </w:rPr>
        <w:t xml:space="preserve">Welcome to my first play! </w:t>
      </w:r>
      <w:proofErr w:type="spellStart"/>
      <w:r w:rsidRPr="355795F9" w:rsidR="355795F9">
        <w:rPr>
          <w:rFonts w:ascii="HelveticaNeue" w:hAnsi="HelveticaNeue" w:eastAsia="HelveticaNeue" w:cs="HelveticaNeue"/>
          <w:b w:val="0"/>
          <w:bCs w:val="0"/>
          <w:i w:val="0"/>
          <w:iCs w:val="0"/>
          <w:noProof w:val="0"/>
          <w:color w:val="201F1E"/>
          <w:sz w:val="32"/>
          <w:szCs w:val="32"/>
          <w:lang w:val="en-GB"/>
        </w:rPr>
        <w:t>Ngarngk</w:t>
      </w:r>
      <w:proofErr w:type="spellEnd"/>
      <w:r w:rsidRPr="355795F9" w:rsidR="355795F9">
        <w:rPr>
          <w:rFonts w:ascii="HelveticaNeue" w:hAnsi="HelveticaNeue" w:eastAsia="HelveticaNeue" w:cs="HelveticaNeue"/>
          <w:b w:val="0"/>
          <w:bCs w:val="0"/>
          <w:i w:val="0"/>
          <w:iCs w:val="0"/>
          <w:noProof w:val="0"/>
          <w:color w:val="201F1E"/>
          <w:sz w:val="32"/>
          <w:szCs w:val="32"/>
          <w:lang w:val="en-GB"/>
        </w:rPr>
        <w:t xml:space="preserve">; Giver of life is my ode to all the mothers who have continued to nurture in spite of their circumstances. My own mother, stolen aged 2, managed to raise 6 kids on her own. Traumatised and scarred from her experience in 'the system' </w:t>
      </w:r>
      <w:proofErr w:type="gramStart"/>
      <w:r w:rsidRPr="355795F9" w:rsidR="355795F9">
        <w:rPr>
          <w:rFonts w:ascii="HelveticaNeue" w:hAnsi="HelveticaNeue" w:eastAsia="HelveticaNeue" w:cs="HelveticaNeue"/>
          <w:b w:val="0"/>
          <w:bCs w:val="0"/>
          <w:i w:val="0"/>
          <w:iCs w:val="0"/>
          <w:noProof w:val="0"/>
          <w:color w:val="201F1E"/>
          <w:sz w:val="32"/>
          <w:szCs w:val="32"/>
          <w:lang w:val="en-GB"/>
        </w:rPr>
        <w:t>somehow</w:t>
      </w:r>
      <w:proofErr w:type="gramEnd"/>
      <w:r w:rsidRPr="355795F9" w:rsidR="355795F9">
        <w:rPr>
          <w:rFonts w:ascii="HelveticaNeue" w:hAnsi="HelveticaNeue" w:eastAsia="HelveticaNeue" w:cs="HelveticaNeue"/>
          <w:b w:val="0"/>
          <w:bCs w:val="0"/>
          <w:i w:val="0"/>
          <w:iCs w:val="0"/>
          <w:noProof w:val="0"/>
          <w:color w:val="201F1E"/>
          <w:sz w:val="32"/>
          <w:szCs w:val="32"/>
          <w:lang w:val="en-GB"/>
        </w:rPr>
        <w:t xml:space="preserve"> she managed to show us love, understanding and most importantly she taught us to be proud of who we are.</w:t>
      </w:r>
    </w:p>
    <w:p w:rsidR="5BF83619" w:rsidP="355795F9" w:rsidRDefault="5BF83619" w14:paraId="1B6C93AB" w14:textId="0CF745CE">
      <w:pPr>
        <w:rPr>
          <w:rFonts w:ascii="HelveticaNeue" w:hAnsi="HelveticaNeue" w:eastAsia="HelveticaNeue" w:cs="HelveticaNeue"/>
          <w:b w:val="0"/>
          <w:bCs w:val="0"/>
          <w:i w:val="0"/>
          <w:iCs w:val="0"/>
          <w:noProof w:val="0"/>
          <w:color w:val="201F1E"/>
          <w:sz w:val="32"/>
          <w:szCs w:val="32"/>
          <w:lang w:val="en-GB"/>
        </w:rPr>
      </w:pPr>
    </w:p>
    <w:p w:rsidR="5BF83619" w:rsidP="355795F9" w:rsidRDefault="5BF83619" w14:paraId="6CB49E88" w14:textId="4109EA59">
      <w:pPr>
        <w:rPr>
          <w:rFonts w:ascii="HelveticaNeue" w:hAnsi="HelveticaNeue" w:eastAsia="HelveticaNeue" w:cs="HelveticaNeue"/>
          <w:b w:val="0"/>
          <w:bCs w:val="0"/>
          <w:i w:val="0"/>
          <w:iCs w:val="0"/>
          <w:noProof w:val="0"/>
          <w:color w:val="201F1E"/>
          <w:sz w:val="32"/>
          <w:szCs w:val="32"/>
          <w:lang w:val="en-GB"/>
        </w:rPr>
      </w:pPr>
      <w:r w:rsidRPr="355795F9" w:rsidR="355795F9">
        <w:rPr>
          <w:rFonts w:ascii="HelveticaNeue" w:hAnsi="HelveticaNeue" w:eastAsia="HelveticaNeue" w:cs="HelveticaNeue"/>
          <w:b w:val="0"/>
          <w:bCs w:val="0"/>
          <w:i w:val="0"/>
          <w:iCs w:val="0"/>
          <w:noProof w:val="0"/>
          <w:color w:val="201F1E"/>
          <w:sz w:val="32"/>
          <w:szCs w:val="32"/>
          <w:lang w:val="en-GB"/>
        </w:rPr>
        <w:t xml:space="preserve">Aboriginal and Torres Strait Islander women are stereotyped in many negative ways. This work gives us a snapshot of the resilience and courage it takes to be an Indigenous mother in this country. </w:t>
      </w:r>
    </w:p>
    <w:p w:rsidR="5BF83619" w:rsidP="355795F9" w:rsidRDefault="5BF83619" w14:paraId="2A9300D0" w14:textId="1E00AC7E">
      <w:pPr>
        <w:pStyle w:val="Normal"/>
        <w:rPr>
          <w:rFonts w:ascii="HelveticaNeue" w:hAnsi="HelveticaNeue" w:eastAsia="HelveticaNeue" w:cs="HelveticaNeue"/>
          <w:b w:val="0"/>
          <w:bCs w:val="0"/>
          <w:i w:val="0"/>
          <w:iCs w:val="0"/>
          <w:noProof w:val="0"/>
          <w:color w:val="201F1E"/>
          <w:sz w:val="32"/>
          <w:szCs w:val="32"/>
          <w:lang w:val="en-GB"/>
        </w:rPr>
      </w:pPr>
    </w:p>
    <w:p w:rsidR="5BF83619" w:rsidP="355795F9" w:rsidRDefault="5BF83619" w14:paraId="29D81EEF" w14:textId="288F310A">
      <w:pPr>
        <w:rPr>
          <w:rFonts w:ascii="HelveticaNeue" w:hAnsi="HelveticaNeue" w:eastAsia="HelveticaNeue" w:cs="HelveticaNeue"/>
          <w:b w:val="0"/>
          <w:bCs w:val="0"/>
          <w:i w:val="0"/>
          <w:iCs w:val="0"/>
          <w:noProof w:val="0"/>
          <w:color w:val="201F1E"/>
          <w:sz w:val="32"/>
          <w:szCs w:val="32"/>
          <w:lang w:val="en-GB"/>
        </w:rPr>
      </w:pPr>
      <w:r w:rsidRPr="355795F9" w:rsidR="355795F9">
        <w:rPr>
          <w:rFonts w:ascii="HelveticaNeue" w:hAnsi="HelveticaNeue" w:eastAsia="HelveticaNeue" w:cs="HelveticaNeue"/>
          <w:b w:val="0"/>
          <w:bCs w:val="0"/>
          <w:i w:val="0"/>
          <w:iCs w:val="0"/>
          <w:noProof w:val="0"/>
          <w:color w:val="201F1E"/>
          <w:sz w:val="32"/>
          <w:szCs w:val="32"/>
          <w:lang w:val="en-GB"/>
        </w:rPr>
        <w:t xml:space="preserve">I'd like to acknowledge all the wonderful women who helped get this work to where it is, Kamarra Bell Wykes, Rachael Maza, </w:t>
      </w:r>
      <w:proofErr w:type="spellStart"/>
      <w:r w:rsidRPr="355795F9" w:rsidR="355795F9">
        <w:rPr>
          <w:rFonts w:ascii="HelveticaNeue" w:hAnsi="HelveticaNeue" w:eastAsia="HelveticaNeue" w:cs="HelveticaNeue"/>
          <w:b w:val="0"/>
          <w:bCs w:val="0"/>
          <w:i w:val="0"/>
          <w:iCs w:val="0"/>
          <w:noProof w:val="0"/>
          <w:color w:val="201F1E"/>
          <w:sz w:val="32"/>
          <w:szCs w:val="32"/>
          <w:lang w:val="en-GB"/>
        </w:rPr>
        <w:t>Shiralee</w:t>
      </w:r>
      <w:proofErr w:type="spellEnd"/>
      <w:r w:rsidRPr="355795F9" w:rsidR="355795F9">
        <w:rPr>
          <w:rFonts w:ascii="HelveticaNeue" w:hAnsi="HelveticaNeue" w:eastAsia="HelveticaNeue" w:cs="HelveticaNeue"/>
          <w:b w:val="0"/>
          <w:bCs w:val="0"/>
          <w:i w:val="0"/>
          <w:iCs w:val="0"/>
          <w:noProof w:val="0"/>
          <w:color w:val="201F1E"/>
          <w:sz w:val="32"/>
          <w:szCs w:val="32"/>
          <w:lang w:val="en-GB"/>
        </w:rPr>
        <w:t xml:space="preserve"> Hood. My production team, you guys rock! My amazing cast and </w:t>
      </w:r>
      <w:r w:rsidRPr="355795F9" w:rsidR="355795F9">
        <w:rPr>
          <w:rFonts w:ascii="HelveticaNeue" w:hAnsi="HelveticaNeue" w:eastAsia="HelveticaNeue" w:cs="HelveticaNeue"/>
          <w:b w:val="0"/>
          <w:bCs w:val="0"/>
          <w:i w:val="0"/>
          <w:iCs w:val="0"/>
          <w:noProof w:val="0"/>
          <w:color w:val="201F1E"/>
          <w:sz w:val="32"/>
          <w:szCs w:val="32"/>
          <w:lang w:val="en-GB"/>
        </w:rPr>
        <w:t>of course</w:t>
      </w:r>
      <w:r w:rsidRPr="355795F9" w:rsidR="355795F9">
        <w:rPr>
          <w:rFonts w:ascii="HelveticaNeue" w:hAnsi="HelveticaNeue" w:eastAsia="HelveticaNeue" w:cs="HelveticaNeue"/>
          <w:b w:val="0"/>
          <w:bCs w:val="0"/>
          <w:i w:val="0"/>
          <w:iCs w:val="0"/>
          <w:noProof w:val="0"/>
          <w:color w:val="201F1E"/>
          <w:sz w:val="32"/>
          <w:szCs w:val="32"/>
          <w:lang w:val="en-GB"/>
        </w:rPr>
        <w:t xml:space="preserve"> my family, my mum, my sisters, my son James and my wonderful partner Jamara. I could not have done this without you. Thank you and enjoy the show!</w:t>
      </w:r>
    </w:p>
    <w:p w:rsidR="00AA112A" w:rsidP="355795F9" w:rsidRDefault="00AA112A" w14:paraId="74876486" w14:textId="5C6E53BE">
      <w:pPr>
        <w:pStyle w:val="BasicParagraph"/>
        <w:rPr>
          <w:rFonts w:ascii="HelveticaNeue" w:hAnsi="HelveticaNeue" w:eastAsia="HelveticaNeue" w:cs="HelveticaNeue"/>
          <w:i w:val="1"/>
          <w:iCs w:val="1"/>
          <w:color w:val="000000" w:themeColor="text1" w:themeTint="FF" w:themeShade="FF"/>
          <w:sz w:val="32"/>
          <w:szCs w:val="32"/>
        </w:rPr>
      </w:pPr>
    </w:p>
    <w:p w:rsidR="5BF83619" w:rsidP="355795F9" w:rsidRDefault="5BF83619" w14:paraId="3F171311" w14:textId="034272BF">
      <w:pPr>
        <w:pStyle w:val="BasicParagraph"/>
        <w:bidi w:val="0"/>
        <w:spacing w:before="0" w:beforeAutospacing="off" w:after="0" w:afterAutospacing="off" w:line="288" w:lineRule="auto"/>
        <w:ind w:left="360" w:right="0" w:hanging="360"/>
        <w:jc w:val="left"/>
        <w:rPr>
          <w:rFonts w:ascii="HelveticaNeue" w:hAnsi="HelveticaNeue" w:eastAsia="HelveticaNeue" w:cs="HelveticaNeue"/>
          <w:b w:val="1"/>
          <w:bCs w:val="1"/>
          <w:color w:val="000000" w:themeColor="text1" w:themeTint="FF" w:themeShade="FF"/>
          <w:sz w:val="32"/>
          <w:szCs w:val="32"/>
        </w:rPr>
      </w:pPr>
    </w:p>
    <w:p w:rsidR="5BF83619" w:rsidP="355795F9" w:rsidRDefault="5BF83619" w14:paraId="122797BC" w14:textId="4FF42E73">
      <w:pPr>
        <w:pStyle w:val="BasicParagraph"/>
        <w:bidi w:val="0"/>
        <w:spacing w:before="0" w:beforeAutospacing="off" w:after="0" w:afterAutospacing="off" w:line="288" w:lineRule="auto"/>
        <w:ind w:left="360" w:right="0" w:hanging="360"/>
        <w:jc w:val="left"/>
        <w:rPr>
          <w:rFonts w:ascii="HelveticaNeue" w:hAnsi="HelveticaNeue" w:eastAsia="HelveticaNeue" w:cs="HelveticaNeue"/>
          <w:b w:val="1"/>
          <w:bCs w:val="1"/>
          <w:color w:val="000000" w:themeColor="text1" w:themeTint="FF" w:themeShade="FF"/>
          <w:sz w:val="32"/>
          <w:szCs w:val="32"/>
        </w:rPr>
      </w:pPr>
      <w:proofErr w:type="spellStart"/>
      <w:r w:rsidRPr="355795F9" w:rsidR="355795F9">
        <w:rPr>
          <w:rFonts w:ascii="HelveticaNeue" w:hAnsi="HelveticaNeue" w:eastAsia="HelveticaNeue" w:cs="HelveticaNeue"/>
          <w:b w:val="1"/>
          <w:bCs w:val="1"/>
          <w:sz w:val="32"/>
          <w:szCs w:val="32"/>
        </w:rPr>
        <w:t>Nyoongar</w:t>
      </w:r>
      <w:proofErr w:type="spellEnd"/>
      <w:r w:rsidRPr="355795F9" w:rsidR="355795F9">
        <w:rPr>
          <w:rFonts w:ascii="HelveticaNeue" w:hAnsi="HelveticaNeue" w:eastAsia="HelveticaNeue" w:cs="HelveticaNeue"/>
          <w:b w:val="1"/>
          <w:bCs w:val="1"/>
          <w:sz w:val="32"/>
          <w:szCs w:val="32"/>
        </w:rPr>
        <w:t xml:space="preserve"> </w:t>
      </w:r>
      <w:r w:rsidRPr="355795F9" w:rsidR="355795F9">
        <w:rPr>
          <w:rFonts w:ascii="HelveticaNeue" w:hAnsi="HelveticaNeue" w:eastAsia="HelveticaNeue" w:cs="HelveticaNeue"/>
          <w:b w:val="1"/>
          <w:bCs w:val="1"/>
          <w:sz w:val="32"/>
          <w:szCs w:val="32"/>
        </w:rPr>
        <w:t>Language</w:t>
      </w:r>
      <w:r w:rsidRPr="355795F9" w:rsidR="355795F9">
        <w:rPr>
          <w:rFonts w:ascii="HelveticaNeue" w:hAnsi="HelveticaNeue" w:eastAsia="HelveticaNeue" w:cs="HelveticaNeue"/>
          <w:b w:val="1"/>
          <w:bCs w:val="1"/>
          <w:sz w:val="32"/>
          <w:szCs w:val="32"/>
        </w:rPr>
        <w:t xml:space="preserve"> Glossary </w:t>
      </w:r>
    </w:p>
    <w:p w:rsidR="5BF83619" w:rsidP="355795F9" w:rsidRDefault="5BF83619" w14:paraId="115D504D" w14:textId="09ABEEBE">
      <w:pPr>
        <w:pStyle w:val="BasicParagraph"/>
        <w:bidi w:val="0"/>
        <w:spacing w:before="0" w:beforeAutospacing="off" w:after="0" w:afterAutospacing="off" w:line="288" w:lineRule="auto"/>
        <w:ind w:left="360" w:right="0" w:hanging="360"/>
        <w:jc w:val="left"/>
        <w:rPr>
          <w:rFonts w:ascii="HelveticaNeue" w:hAnsi="HelveticaNeue" w:eastAsia="HelveticaNeue" w:cs="HelveticaNeue"/>
          <w:b w:val="0"/>
          <w:bCs w:val="0"/>
          <w:color w:val="000000" w:themeColor="text1" w:themeTint="FF" w:themeShade="FF"/>
          <w:sz w:val="32"/>
          <w:szCs w:val="32"/>
        </w:rPr>
      </w:pPr>
      <w:r w:rsidRPr="355795F9" w:rsidR="355795F9">
        <w:rPr>
          <w:rFonts w:ascii="HelveticaNeue" w:hAnsi="HelveticaNeue" w:eastAsia="HelveticaNeue" w:cs="HelveticaNeue"/>
          <w:b w:val="0"/>
          <w:bCs w:val="0"/>
          <w:color w:val="000000" w:themeColor="text1" w:themeTint="FF" w:themeShade="FF"/>
          <w:sz w:val="32"/>
          <w:szCs w:val="32"/>
        </w:rPr>
        <w:t xml:space="preserve">Consultant: Denice </w:t>
      </w:r>
      <w:proofErr w:type="spellStart"/>
      <w:r w:rsidRPr="355795F9" w:rsidR="355795F9">
        <w:rPr>
          <w:rFonts w:ascii="HelveticaNeue" w:hAnsi="HelveticaNeue" w:eastAsia="HelveticaNeue" w:cs="HelveticaNeue"/>
          <w:b w:val="0"/>
          <w:bCs w:val="0"/>
          <w:color w:val="000000" w:themeColor="text1" w:themeTint="FF" w:themeShade="FF"/>
          <w:sz w:val="32"/>
          <w:szCs w:val="32"/>
        </w:rPr>
        <w:t>Kickett</w:t>
      </w:r>
      <w:proofErr w:type="spellEnd"/>
    </w:p>
    <w:p w:rsidR="5BF83619" w:rsidP="355795F9" w:rsidRDefault="5BF83619" w14:paraId="5974E37D" w14:textId="431796DB">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p>
    <w:p w:rsidR="5BF83619" w:rsidP="355795F9" w:rsidRDefault="5BF83619" w14:paraId="2ED52C50" w14:textId="6A2C291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MATAGARUP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Heirisson Island, a public reserve near Perth city</w:t>
      </w:r>
    </w:p>
    <w:p w:rsidR="5BF83619" w:rsidP="355795F9" w:rsidRDefault="5BF83619" w14:paraId="6FD903B2" w14:textId="29CBA1D1">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NGARNGK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Mother, the sun, Giver of life</w:t>
      </w:r>
    </w:p>
    <w:p w:rsidR="5BF83619" w:rsidP="355795F9" w:rsidRDefault="5BF83619" w14:paraId="73B999C3" w14:textId="48920AF0">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NYORN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A statement of empathy e.g. She looks cold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Nyorn</w:t>
      </w:r>
      <w:proofErr w:type="spellEnd"/>
    </w:p>
    <w:p w:rsidR="5BF83619" w:rsidP="355795F9" w:rsidRDefault="5BF83619" w14:paraId="27526EDB" w14:textId="34425743">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UNNA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Re asserts accompanying statement, can also be used </w:t>
      </w:r>
      <w:r>
        <w:tab/>
      </w:r>
      <w:r>
        <w:tab/>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in a question e.g. That’s my water bottle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unna</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t>
      </w:r>
    </w:p>
    <w:p w:rsidR="5BF83619" w:rsidP="355795F9" w:rsidRDefault="5BF83619" w14:paraId="2ACC288D" w14:textId="28FDF742">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KOONYEE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Not very good, </w:t>
      </w:r>
      <w:proofErr w:type="gram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sub par</w:t>
      </w:r>
      <w:proofErr w:type="gram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e.g. Those shoes are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koonyee</w:t>
      </w:r>
      <w:proofErr w:type="spellEnd"/>
    </w:p>
    <w:p w:rsidR="5BF83619" w:rsidP="355795F9" w:rsidRDefault="5BF83619" w14:paraId="3ACC1D94" w14:textId="1ECDF1E3">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TUPPY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Vagina/Woman’s private parts</w:t>
      </w:r>
    </w:p>
    <w:p w:rsidR="5BF83619" w:rsidP="355795F9" w:rsidRDefault="5BF83619" w14:paraId="6E96B8CD" w14:textId="574106C6">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YONGKA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Kangaroo</w:t>
      </w:r>
    </w:p>
    <w:p w:rsidR="5BF83619" w:rsidP="355795F9" w:rsidRDefault="5BF83619" w14:paraId="555329D4" w14:textId="28A78234">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BOODJAH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The land, The earth, country</w:t>
      </w:r>
    </w:p>
    <w:p w:rsidR="5BF83619" w:rsidP="355795F9" w:rsidRDefault="5BF83619" w14:paraId="5F3E6492" w14:textId="1042FA4F">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BOODJAREE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Pregnant </w:t>
      </w:r>
    </w:p>
    <w:p w:rsidR="5BF83619" w:rsidP="355795F9" w:rsidRDefault="5BF83619" w14:paraId="39B8FC6B" w14:textId="245035A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NYOONGAH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First peoples of the South west, Western Australia</w:t>
      </w:r>
    </w:p>
    <w:p w:rsidR="5BF83619" w:rsidP="355795F9" w:rsidRDefault="5BF83619" w14:paraId="0A67F3EA" w14:textId="42A31E27">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WINYARN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Sorry, down and out, not in a positive head space</w:t>
      </w:r>
    </w:p>
    <w:p w:rsidR="5BF83619" w:rsidP="355795F9" w:rsidRDefault="5BF83619" w14:paraId="3DC47D21" w14:textId="751B90A5">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YOK </w:t>
      </w:r>
      <w:r>
        <w:tab/>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Woman</w:t>
      </w:r>
    </w:p>
    <w:p w:rsidR="5BF83619" w:rsidP="355795F9" w:rsidRDefault="5BF83619" w14:paraId="6E02783E" w14:textId="36F12C65">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YORGAH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Women</w:t>
      </w:r>
    </w:p>
    <w:p w:rsidR="5BF83619" w:rsidP="355795F9" w:rsidRDefault="5BF83619" w14:paraId="27A090AE" w14:textId="178030D4">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KARTADJIN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Knowledge</w:t>
      </w:r>
    </w:p>
    <w:p w:rsidR="5BF83619" w:rsidP="355795F9" w:rsidRDefault="5BF83619" w14:paraId="0C8792C7" w14:textId="3CBAA48E">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KARTWARRA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Sick in the head, </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not</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right, Crazy</w:t>
      </w:r>
    </w:p>
    <w:p w:rsidR="5BF83619" w:rsidP="355795F9" w:rsidRDefault="5BF83619" w14:paraId="41E13E09" w14:textId="27EA8847">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KUBBARLY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Grandmother</w:t>
      </w:r>
    </w:p>
    <w:p w:rsidR="5BF83619" w:rsidP="355795F9" w:rsidRDefault="5BF83619" w14:paraId="36DC1556" w14:textId="3708890B">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WADJELLAH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Caucasian, </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not</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a person of colour</w:t>
      </w:r>
    </w:p>
    <w:p w:rsidR="5BF83619" w:rsidP="355795F9" w:rsidRDefault="5BF83619" w14:paraId="7361238F" w14:textId="637E1F54">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BULLAY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An alert </w:t>
      </w:r>
      <w:proofErr w:type="gram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e.g.</w:t>
      </w:r>
      <w:proofErr w:type="gram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Bullay</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look out</w:t>
      </w:r>
    </w:p>
    <w:p w:rsidR="5BF83619" w:rsidP="355795F9" w:rsidRDefault="5BF83619" w14:paraId="62B54269" w14:textId="71A0CCBD">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KOORLANGAH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Children</w:t>
      </w:r>
    </w:p>
    <w:p w:rsidR="5BF83619" w:rsidP="355795F9" w:rsidRDefault="5BF83619" w14:paraId="1EE49A50" w14:textId="06FD005C">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MUNARCH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The</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police</w:t>
      </w:r>
    </w:p>
    <w:p w:rsidR="5BF83619" w:rsidP="355795F9" w:rsidRDefault="5BF83619" w14:paraId="02BBD6F0" w14:textId="4E8EA3BB">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DJILGIE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Fresh water </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marron</w:t>
      </w:r>
    </w:p>
    <w:p w:rsidR="5BF83619" w:rsidP="355795F9" w:rsidRDefault="5BF83619" w14:paraId="69E4D303" w14:textId="1515A7B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BOORDIYAH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Leader</w:t>
      </w:r>
    </w:p>
    <w:p w:rsidR="5BF83619" w:rsidP="355795F9" w:rsidRDefault="5BF83619" w14:paraId="6263A5A0" w14:textId="53569A8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WANJOO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Welcome</w:t>
      </w:r>
    </w:p>
    <w:p w:rsidR="5BF83619" w:rsidP="355795F9" w:rsidRDefault="5BF83619" w14:paraId="2B3B6218" w14:textId="6F0916FE">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KWABBABIDI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Good path</w:t>
      </w:r>
    </w:p>
    <w:p w:rsidR="5BF83619" w:rsidP="355795F9" w:rsidRDefault="5BF83619" w14:paraId="7080659D" w14:textId="0272E17F">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WAARGYL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Rainbow Serpent/Creator Spirit</w:t>
      </w:r>
    </w:p>
    <w:p w:rsidR="5BF83619" w:rsidP="355795F9" w:rsidRDefault="5BF83619" w14:paraId="591B86D8" w14:textId="46664634">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KARTMAHDADJEN Your life/spirit</w:t>
      </w:r>
    </w:p>
    <w:p w:rsidR="5BF83619" w:rsidP="355795F9" w:rsidRDefault="5BF83619" w14:paraId="0BD79C2C" w14:textId="49CC1EF0">
      <w:pPr>
        <w:bidi w:val="0"/>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NOONOOK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To you e.g. I am your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Ngarngk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or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Noonook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Ngarngk</w:t>
      </w:r>
      <w:proofErr w:type="spellEnd"/>
    </w:p>
    <w:p w:rsidR="5BF83619" w:rsidP="355795F9" w:rsidRDefault="5BF83619" w14:paraId="5B92B35B" w14:textId="44A9A31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MOORDITCH </w:t>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Strong, Deadly</w:t>
      </w:r>
    </w:p>
    <w:p w:rsidR="5BF83619" w:rsidP="355795F9" w:rsidRDefault="5BF83619" w14:paraId="34A081EA" w14:textId="64AE25E3">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DJERRIPIN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Happy for/to go happily</w:t>
      </w:r>
    </w:p>
    <w:p w:rsidR="5BF83619" w:rsidP="355795F9" w:rsidRDefault="5BF83619" w14:paraId="6F7FD883" w14:textId="383DD308">
      <w:pPr>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MARDONG  </w:t>
      </w:r>
      <w:r>
        <w:tab/>
      </w:r>
      <w:r>
        <w:tab/>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Flirtatious </w:t>
      </w:r>
    </w:p>
    <w:p w:rsidR="5BF83619" w:rsidP="355795F9" w:rsidRDefault="5BF83619" w14:paraId="1DBF72E3" w14:textId="00A5E44B">
      <w:pPr>
        <w:pStyle w:val="BasicParagraph"/>
        <w:spacing w:before="0" w:beforeAutospacing="off" w:after="0" w:afterAutospacing="off" w:line="288" w:lineRule="auto"/>
        <w:ind w:left="360" w:right="0" w:hanging="360"/>
        <w:jc w:val="left"/>
        <w:rPr>
          <w:rFonts w:ascii="HelveticaNeue" w:hAnsi="HelveticaNeue" w:eastAsia="HelveticaNeue" w:cs="HelveticaNeue"/>
          <w:sz w:val="32"/>
          <w:szCs w:val="32"/>
        </w:rPr>
      </w:pPr>
    </w:p>
    <w:p w:rsidR="5BF83619" w:rsidP="355795F9" w:rsidRDefault="5BF83619" w14:paraId="70A825F9" w14:textId="15AAD854">
      <w:pPr>
        <w:pStyle w:val="BasicParagraph"/>
        <w:rPr>
          <w:rFonts w:ascii="HelveticaNeue" w:hAnsi="HelveticaNeue" w:eastAsia="HelveticaNeue" w:cs="HelveticaNeue"/>
          <w:color w:val="000000" w:themeColor="text1" w:themeTint="FF" w:themeShade="FF"/>
          <w:sz w:val="32"/>
          <w:szCs w:val="32"/>
        </w:rPr>
      </w:pPr>
    </w:p>
    <w:p w:rsidR="00AA112A" w:rsidP="355795F9" w:rsidRDefault="00AA112A" w14:paraId="1CEF806D" w14:textId="3EFFEACB">
      <w:pPr>
        <w:pStyle w:val="BasicParagraph"/>
        <w:ind w:left="360" w:hanging="360"/>
        <w:rPr>
          <w:rFonts w:ascii="HelveticaNeue" w:hAnsi="HelveticaNeue" w:eastAsia="HelveticaNeue" w:cs="HelveticaNeue"/>
          <w:b w:val="1"/>
          <w:bCs w:val="1"/>
          <w:sz w:val="32"/>
          <w:szCs w:val="32"/>
        </w:rPr>
      </w:pPr>
      <w:r w:rsidRPr="355795F9" w:rsidR="355795F9">
        <w:rPr>
          <w:rFonts w:ascii="HelveticaNeue" w:hAnsi="HelveticaNeue" w:eastAsia="HelveticaNeue" w:cs="HelveticaNeue"/>
          <w:b w:val="1"/>
          <w:bCs w:val="1"/>
          <w:sz w:val="32"/>
          <w:szCs w:val="32"/>
        </w:rPr>
        <w:t xml:space="preserve">Bios for everyone involved: </w:t>
      </w:r>
    </w:p>
    <w:p w:rsidR="00AA112A" w:rsidP="355795F9" w:rsidRDefault="00AA112A" w14:paraId="244726EF" w14:textId="68A5DF25">
      <w:pPr>
        <w:pStyle w:val="BasicParagraph"/>
        <w:ind w:left="360" w:hanging="360"/>
        <w:rPr>
          <w:rFonts w:ascii="HelveticaNeue" w:hAnsi="HelveticaNeue" w:eastAsia="HelveticaNeue" w:cs="HelveticaNeue"/>
          <w:b w:val="1"/>
          <w:bCs w:val="1"/>
          <w:color w:val="000000" w:themeColor="text1" w:themeTint="FF" w:themeShade="FF"/>
          <w:sz w:val="32"/>
          <w:szCs w:val="32"/>
        </w:rPr>
      </w:pPr>
    </w:p>
    <w:p w:rsidR="00AA112A" w:rsidP="355795F9" w:rsidRDefault="00AA112A" w14:paraId="60794439" w14:textId="7ACEEFDD">
      <w:pPr>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Denice </w:t>
      </w:r>
      <w:proofErr w:type="spellStart"/>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Kickett</w:t>
      </w:r>
      <w:proofErr w:type="spellEnd"/>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 (Performing as Cherie Tannin)</w:t>
      </w:r>
    </w:p>
    <w:p w:rsidR="00AA112A" w:rsidP="355795F9" w:rsidRDefault="00AA112A" w14:paraId="6AFBEB53" w14:textId="50D0647C">
      <w:pPr>
        <w:ind/>
        <w:rPr>
          <w:rFonts w:ascii="HelveticaNeue" w:hAnsi="HelveticaNeue" w:eastAsia="HelveticaNeue" w:cs="HelveticaNeue"/>
          <w:sz w:val="32"/>
          <w:szCs w:val="32"/>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Denice is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Whadjuk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yorgah</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of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Nyoongar</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Nation (south-west WA) with strong kinship connections throughout Western Australia. Denice is a passionate advocate for human rights and considers herself to be a positive change agent. With over 30 years of professional experience working in Aboriginal Affairs, she has also worked in the not for profit, corporate, and public services sector. Her passion in life has been to work with organisations that are committed to assisting Indigenous people for the betterment of their lifestyles. Denice</w:t>
      </w: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s years of work experience include the development of Indigenous strategies relating to employment, participation plans, Inclusion and engagement strategies, and Reconciliation Action Plans. Denice's career also spans into the performing arts where she held a leading role in Australia's first Indigenous Theatre. Denice is proud of First Nations cultures, particularly her own, and she will warmly share her knowledge with those who are open to learning.</w:t>
      </w:r>
      <w:r>
        <w:br/>
      </w:r>
    </w:p>
    <w:p w:rsidR="00AA112A" w:rsidP="355795F9" w:rsidRDefault="00AA112A" w14:paraId="546103C8" w14:textId="4003F248">
      <w:pPr>
        <w:pStyle w:val="Normal"/>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Kristel </w:t>
      </w:r>
      <w:proofErr w:type="spellStart"/>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Kickett</w:t>
      </w:r>
      <w:proofErr w:type="spellEnd"/>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 (Performing as Missy Tannin)</w:t>
      </w:r>
    </w:p>
    <w:p w:rsidR="00AA112A" w:rsidP="355795F9" w:rsidRDefault="00AA112A" w14:paraId="053F3623" w14:textId="33E7B278">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Kristel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Kickett</w:t>
      </w:r>
      <w:proofErr w:type="spellEnd"/>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 </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is a proud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Whadjuk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Ballardong</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Nyoongar</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woman originally from Perth WA. Her Aboriginal name given is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Mingyalu</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which means clear waters. Being inspired by her talented family playing guitar, singing and dancing around the camp fire, it was clear that she will follow in the path of becoming a beautiful songstress. In School, Kristel was passionate in attending the school choir, music and drama classes. Shortly after graduating, she then joined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Abmusic</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College. This is where she started really exploring and understanding the art of music and writing. This led her to opportunities in the Music Industry where she met her soul sister Candice and joined forces to create the perfect duo, The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Merindas</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She has also started acting in Theatre just recently in Melbourne to explore ideas and open her mind to creativity.</w:t>
      </w:r>
    </w:p>
    <w:p w:rsidR="00AA112A" w:rsidP="355795F9" w:rsidRDefault="00AA112A" w14:paraId="7AE0FF52" w14:textId="2310C965">
      <w:pPr>
        <w:ind/>
        <w:rPr>
          <w:rFonts w:ascii="HelveticaNeue" w:hAnsi="HelveticaNeue" w:eastAsia="HelveticaNeue" w:cs="HelveticaNeue"/>
          <w:sz w:val="32"/>
          <w:szCs w:val="32"/>
        </w:rPr>
      </w:pPr>
    </w:p>
    <w:p w:rsidR="00AA112A" w:rsidP="355795F9" w:rsidRDefault="00AA112A" w14:paraId="527F6927" w14:textId="711F76F6">
      <w:pPr>
        <w:pStyle w:val="Normal"/>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Carissa Lee (Performing as Sally Tannin)</w:t>
      </w:r>
    </w:p>
    <w:p w:rsidR="00AA112A" w:rsidP="355795F9" w:rsidRDefault="00AA112A" w14:paraId="1D387933" w14:textId="75CDB871">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Carissa Lee is a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Noongar</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actor and writer born on Wemba-Wemba country. Carissa has performed with Melbourne Theatre Company, the Malthouse Theatre, La Mama, and State Theatre Company of South Australia. Some of her favourite roles were in productions Caryl Churchill’s Top Girls, Andrew Bovell’s Holy Day, and portraying Charles Manson in Robert Reid’s The Bacchae. Carissa has also appeared in film, and TV productions House Husbands, The Sammy J Show, and political campaigns such as Treaty Victoria’s Deadly Questions and VACCA’s It’s What you Don’t See series. Carissa is proud to have been involved as an actor for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Ngarngk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since early reading stages, and has also seen this as an opportunity to learn more about her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Noongar</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heritage.</w:t>
      </w:r>
    </w:p>
    <w:p w:rsidR="00AA112A" w:rsidP="355795F9" w:rsidRDefault="00AA112A" w14:paraId="0A82EA2E" w14:textId="6B7F8C8D">
      <w:pPr>
        <w:pStyle w:val="BasicParagraph"/>
        <w:ind w:left="360" w:hanging="360"/>
        <w:rPr>
          <w:rFonts w:ascii="HelveticaNeue" w:hAnsi="HelveticaNeue" w:eastAsia="HelveticaNeue" w:cs="HelveticaNeue"/>
          <w:sz w:val="32"/>
          <w:szCs w:val="32"/>
        </w:rPr>
      </w:pPr>
    </w:p>
    <w:p w:rsidR="00AA112A" w:rsidP="355795F9" w:rsidRDefault="00AA112A" w14:paraId="7431902C" w14:textId="7AFB634D">
      <w:pPr>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proofErr w:type="spellStart"/>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NazAree</w:t>
      </w:r>
      <w:proofErr w:type="spellEnd"/>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 Dickerson (Writer-Director-Producer)</w:t>
      </w:r>
    </w:p>
    <w:p w:rsidR="00AA112A" w:rsidP="355795F9" w:rsidRDefault="00AA112A" w14:paraId="34CA5A9B" w14:textId="35BD55C9">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NazAree</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Dickerson is a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Nyoongah</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/Burmese artist that is based in Melbourne. A theatre maker for 25 years, Naz has worked around Australia and internationally with leading arts organisations such as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Ilbijerri</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Theatre Company, JUTE, and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Yirra</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Yaakin</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Currently a Program director for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Ilbijerri</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Youth Ensemble. This is one of many hats she wears. Actor/Writer/Director and Producer, Naz has now stepped into a new era of her creative practice with her two debut plays ‘CRUMBS’ and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Ngarngk</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Giver of Life both premiering as part of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Yirramboi</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First Nations Arts Festival</w:t>
      </w:r>
    </w:p>
    <w:p w:rsidR="00AA112A" w:rsidP="355795F9" w:rsidRDefault="00AA112A" w14:paraId="43189B69" w14:textId="72626D65">
      <w:pPr>
        <w:ind/>
        <w:rPr>
          <w:rFonts w:ascii="HelveticaNeue" w:hAnsi="HelveticaNeue" w:eastAsia="HelveticaNeue" w:cs="HelveticaNeue"/>
          <w:b w:val="0"/>
          <w:bCs w:val="0"/>
          <w:noProof w:val="0"/>
          <w:sz w:val="32"/>
          <w:szCs w:val="32"/>
          <w:lang w:val="en-GB"/>
        </w:rPr>
      </w:pPr>
      <w:r w:rsidRPr="355795F9" w:rsidR="355795F9">
        <w:rPr>
          <w:rFonts w:ascii="HelveticaNeue" w:hAnsi="HelveticaNeue" w:eastAsia="HelveticaNeue" w:cs="HelveticaNeue"/>
          <w:b w:val="0"/>
          <w:bCs w:val="0"/>
          <w:noProof w:val="0"/>
          <w:sz w:val="32"/>
          <w:szCs w:val="32"/>
          <w:lang w:val="en-GB"/>
        </w:rPr>
        <w:t xml:space="preserve"> </w:t>
      </w:r>
    </w:p>
    <w:p w:rsidR="00AA112A" w:rsidP="355795F9" w:rsidRDefault="00AA112A" w14:paraId="3A339DE2" w14:textId="5E35974A">
      <w:pPr>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Candice Lorrae (Sound Design-Producer)</w:t>
      </w:r>
    </w:p>
    <w:p w:rsidR="00AA112A" w:rsidP="355795F9" w:rsidRDefault="00AA112A" w14:paraId="2ABA73C9" w14:textId="304A8D74">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Candice Lorrae is an established </w:t>
      </w:r>
      <w:proofErr w:type="gram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award winning</w:t>
      </w:r>
      <w:proofErr w:type="gram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singer/songwriter and music producer with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Jawoyn</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and Torres Strait Islander roots. Currently based in Melbourne with 20 </w:t>
      </w:r>
      <w:proofErr w:type="gram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years experience</w:t>
      </w:r>
      <w:proofErr w:type="gram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in the Music Industry, she has worked alongside ARIA Award winning producers and is rapidly solidifying her place as a skilled beatmaker. Candice is a dynamic and eclectic artist with influences from many genres and is the producer for and one half of the successful pop duo, The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Merindas</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Candice just recently started work in sound designing for theatre with last year's highly praised production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Reckōning</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Te</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Waiata</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Paihere</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Wairua -The Sounds of Woven Souls” awarding her ‘Best Emerging Indigenous Artist’ at Melbourne Fringe.</w:t>
      </w:r>
    </w:p>
    <w:p w:rsidR="00AA112A" w:rsidP="355795F9" w:rsidRDefault="00AA112A" w14:paraId="0EA4C797" w14:textId="754EFCEA">
      <w:pPr>
        <w:ind/>
        <w:rPr>
          <w:rFonts w:ascii="HelveticaNeue" w:hAnsi="HelveticaNeue" w:eastAsia="HelveticaNeue" w:cs="HelveticaNeue"/>
          <w:sz w:val="32"/>
          <w:szCs w:val="32"/>
        </w:rPr>
      </w:pPr>
      <w:r>
        <w:br/>
      </w:r>
    </w:p>
    <w:p w:rsidR="00AA112A" w:rsidP="355795F9" w:rsidRDefault="00AA112A" w14:paraId="5C27C4E4" w14:textId="37B0E9FE">
      <w:pPr>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Lowana van </w:t>
      </w:r>
      <w:proofErr w:type="spellStart"/>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Dorssen</w:t>
      </w:r>
      <w:proofErr w:type="spellEnd"/>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 xml:space="preserve"> (Stage Manager)</w:t>
      </w:r>
    </w:p>
    <w:p w:rsidR="00AA112A" w:rsidP="355795F9" w:rsidRDefault="00AA112A" w14:paraId="04C5BFE1" w14:textId="45018890">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Lowana is passionate about live performance and its potential for storytelling. During her time studying Stage Management at the Victorian College of the Arts, she had the pleasure of interning on MTC’s “</w:t>
      </w:r>
      <w:r w:rsidRPr="355795F9" w:rsidR="355795F9">
        <w:rPr>
          <w:rFonts w:ascii="HelveticaNeue" w:hAnsi="HelveticaNeue" w:eastAsia="HelveticaNeue" w:cs="HelveticaNeue"/>
          <w:b w:val="0"/>
          <w:bCs w:val="0"/>
          <w:i w:val="1"/>
          <w:iCs w:val="1"/>
          <w:strike w:val="0"/>
          <w:dstrike w:val="0"/>
          <w:noProof w:val="0"/>
          <w:color w:val="000000" w:themeColor="text1" w:themeTint="FF" w:themeShade="FF"/>
          <w:sz w:val="32"/>
          <w:szCs w:val="32"/>
          <w:u w:val="none"/>
          <w:lang w:val="en-GB"/>
        </w:rPr>
        <w:t>Storm Boy</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and Chunky Move Dance Company’s “</w:t>
      </w:r>
      <w:r w:rsidRPr="355795F9" w:rsidR="355795F9">
        <w:rPr>
          <w:rFonts w:ascii="HelveticaNeue" w:hAnsi="HelveticaNeue" w:eastAsia="HelveticaNeue" w:cs="HelveticaNeue"/>
          <w:b w:val="0"/>
          <w:bCs w:val="0"/>
          <w:i w:val="1"/>
          <w:iCs w:val="1"/>
          <w:strike w:val="0"/>
          <w:dstrike w:val="0"/>
          <w:noProof w:val="0"/>
          <w:color w:val="000000" w:themeColor="text1" w:themeTint="FF" w:themeShade="FF"/>
          <w:sz w:val="32"/>
          <w:szCs w:val="32"/>
          <w:u w:val="none"/>
          <w:lang w:val="en-GB"/>
        </w:rPr>
        <w:t>Token Armies</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Post-graduation, Lowana has worked on various shows; including Red Stitch’s world premiere of “</w:t>
      </w:r>
      <w:r w:rsidRPr="355795F9" w:rsidR="355795F9">
        <w:rPr>
          <w:rFonts w:ascii="HelveticaNeue" w:hAnsi="HelveticaNeue" w:eastAsia="HelveticaNeue" w:cs="HelveticaNeue"/>
          <w:b w:val="0"/>
          <w:bCs w:val="0"/>
          <w:i w:val="1"/>
          <w:iCs w:val="1"/>
          <w:strike w:val="0"/>
          <w:dstrike w:val="0"/>
          <w:noProof w:val="0"/>
          <w:color w:val="000000" w:themeColor="text1" w:themeTint="FF" w:themeShade="FF"/>
          <w:sz w:val="32"/>
          <w:szCs w:val="32"/>
          <w:u w:val="none"/>
          <w:lang w:val="en-GB"/>
        </w:rPr>
        <w:t>Single Ladies</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Between the Buildings Australian premiere of “</w:t>
      </w:r>
      <w:r w:rsidRPr="355795F9" w:rsidR="355795F9">
        <w:rPr>
          <w:rFonts w:ascii="HelveticaNeue" w:hAnsi="HelveticaNeue" w:eastAsia="HelveticaNeue" w:cs="HelveticaNeue"/>
          <w:b w:val="0"/>
          <w:bCs w:val="0"/>
          <w:i w:val="1"/>
          <w:iCs w:val="1"/>
          <w:strike w:val="0"/>
          <w:dstrike w:val="0"/>
          <w:noProof w:val="0"/>
          <w:color w:val="000000" w:themeColor="text1" w:themeTint="FF" w:themeShade="FF"/>
          <w:sz w:val="32"/>
          <w:szCs w:val="32"/>
          <w:u w:val="none"/>
          <w:lang w:val="en-GB"/>
        </w:rPr>
        <w:t>What Every Girl Should Know</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and Night Creatures “</w:t>
      </w:r>
      <w:r w:rsidRPr="355795F9" w:rsidR="355795F9">
        <w:rPr>
          <w:rFonts w:ascii="HelveticaNeue" w:hAnsi="HelveticaNeue" w:eastAsia="HelveticaNeue" w:cs="HelveticaNeue"/>
          <w:b w:val="0"/>
          <w:bCs w:val="0"/>
          <w:i w:val="1"/>
          <w:iCs w:val="1"/>
          <w:strike w:val="0"/>
          <w:dstrike w:val="0"/>
          <w:noProof w:val="0"/>
          <w:color w:val="000000" w:themeColor="text1" w:themeTint="FF" w:themeShade="FF"/>
          <w:sz w:val="32"/>
          <w:szCs w:val="32"/>
          <w:u w:val="none"/>
          <w:lang w:val="en-GB"/>
        </w:rPr>
        <w:t>Electric Loneliness</w:t>
      </w: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Lowana is a proud member of the MEAA</w:t>
      </w:r>
    </w:p>
    <w:p w:rsidR="00AA112A" w:rsidP="355795F9" w:rsidRDefault="00AA112A" w14:paraId="101D0D8D" w14:textId="76E91336">
      <w:pPr>
        <w:ind/>
        <w:rPr>
          <w:rFonts w:ascii="HelveticaNeue" w:hAnsi="HelveticaNeue" w:eastAsia="HelveticaNeue" w:cs="HelveticaNeue"/>
          <w:sz w:val="32"/>
          <w:szCs w:val="32"/>
        </w:rPr>
      </w:pPr>
      <w:r>
        <w:br/>
      </w:r>
    </w:p>
    <w:p w:rsidR="00AA112A" w:rsidP="355795F9" w:rsidRDefault="00AA112A" w14:paraId="0A28BBCF" w14:textId="01C10913">
      <w:pPr>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Bianca Pardo (Set and Costume Design)</w:t>
      </w:r>
    </w:p>
    <w:p w:rsidR="00AA112A" w:rsidP="355795F9" w:rsidRDefault="00AA112A" w14:paraId="4ADFD9FE" w14:textId="76818C14">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Bianca is a passionate Melbourne/</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Naarm</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based designer and maker.</w:t>
      </w:r>
    </w:p>
    <w:p w:rsidR="00AA112A" w:rsidP="355795F9" w:rsidRDefault="00AA112A" w14:paraId="44DC82CA" w14:textId="519A52EC">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Her credits include costume construction roles on 'The Gallery Workout'</w:t>
      </w:r>
    </w:p>
    <w:p w:rsidR="00AA112A" w:rsidP="355795F9" w:rsidRDefault="00AA112A" w14:paraId="2381AAB6" w14:textId="55E6FD5F">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with the NGV, 'The Dressmaker’ and the 'School of Rock'. Throughout Bianca’s graduate year from the VCA, 2019, she was the Set Designer for 'Fucking A', Costume Designer for ‘Mad Forest’ and completed internships in Prague for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Semafor</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Theatre and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Česká</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Televize</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and with Set and Costume Designer, Christina Smith.</w:t>
      </w:r>
    </w:p>
    <w:p w:rsidR="00AA112A" w:rsidP="355795F9" w:rsidRDefault="00AA112A" w14:paraId="7AEFAFD9" w14:textId="405E1D73">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Bianca was the Set Designer for 'TAKEBACK!' directed Candy Bowers in</w:t>
      </w:r>
    </w:p>
    <w:p w:rsidR="00AA112A" w:rsidP="355795F9" w:rsidRDefault="00AA112A" w14:paraId="78429F73" w14:textId="2966D9B1">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March this year and is incredibly excited to be starting this year off</w:t>
      </w:r>
    </w:p>
    <w:p w:rsidR="00AA112A" w:rsidP="355795F9" w:rsidRDefault="00AA112A" w14:paraId="35AC0881" w14:textId="08171DAE">
      <w:pPr>
        <w:ind/>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with two strong pieces led by BIPOC </w:t>
      </w:r>
      <w:proofErr w:type="gram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women..</w:t>
      </w:r>
      <w:proofErr w:type="gramEnd"/>
    </w:p>
    <w:p w:rsidR="00AA112A" w:rsidP="355795F9" w:rsidRDefault="00AA112A" w14:paraId="46AE2C32" w14:textId="1350DB6E">
      <w:pPr>
        <w:pStyle w:val="BasicParagraph"/>
        <w:ind w:left="360" w:hanging="360"/>
        <w:rPr>
          <w:rFonts w:ascii="HelveticaNeue" w:hAnsi="HelveticaNeue" w:eastAsia="HelveticaNeue" w:cs="HelveticaNeue"/>
          <w:sz w:val="32"/>
          <w:szCs w:val="32"/>
        </w:rPr>
      </w:pPr>
    </w:p>
    <w:p w:rsidR="00AA112A" w:rsidP="355795F9" w:rsidRDefault="00AA112A" w14:paraId="0B4E36A1" w14:textId="607994B4">
      <w:pPr>
        <w:pStyle w:val="Normal"/>
        <w:ind/>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pPr>
      <w:r w:rsidRPr="355795F9" w:rsidR="355795F9">
        <w:rPr>
          <w:rFonts w:ascii="HelveticaNeue" w:hAnsi="HelveticaNeue" w:eastAsia="HelveticaNeue" w:cs="HelveticaNeue"/>
          <w:b w:val="1"/>
          <w:bCs w:val="1"/>
          <w:i w:val="0"/>
          <w:iCs w:val="0"/>
          <w:strike w:val="0"/>
          <w:dstrike w:val="0"/>
          <w:noProof w:val="0"/>
          <w:color w:val="000000" w:themeColor="text1" w:themeTint="FF" w:themeShade="FF"/>
          <w:sz w:val="32"/>
          <w:szCs w:val="32"/>
          <w:u w:val="none"/>
          <w:lang w:val="en-GB"/>
        </w:rPr>
        <w:t>Bridget Boyle (Dramaturge)</w:t>
      </w:r>
    </w:p>
    <w:p w:rsidR="00AA112A" w:rsidP="355795F9" w:rsidRDefault="00AA112A" w14:paraId="710F25F0" w14:textId="64FCC283">
      <w:pPr>
        <w:ind/>
        <w:rPr>
          <w:rStyle w:val="Hyperlink"/>
          <w:rFonts w:ascii="HelveticaNeue" w:hAnsi="HelveticaNeue" w:eastAsia="HelveticaNeue" w:cs="HelveticaNeue"/>
          <w:b w:val="0"/>
          <w:bCs w:val="0"/>
          <w:i w:val="0"/>
          <w:iCs w:val="0"/>
          <w:strike w:val="0"/>
          <w:dstrike w:val="0"/>
          <w:noProof w:val="0"/>
          <w:sz w:val="32"/>
          <w:szCs w:val="32"/>
          <w:lang w:val="en-GB"/>
        </w:rPr>
      </w:pPr>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Bridget Boyle is a performer, director, teacher, dramaturg, performance maker and co-founder of debase productions. She has been involved in the creation of many new works, including The Longest Minute (co-creator, director; co-production with Queensland Theatre and JUTE), co-winner of Best Mainstage Production Matilda Awards 2018. Other works include Hurry up and Wait (co-creator/ director with Liz Skitch), originally commissioned by Queensland Theatre (Shanghai International Arts Festival 2019,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Kijimuna</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Festa Fringe 2012), The Furze Family Variety Hour, which she wrote and directed and which was staged as part of the Brisbane Festival in 2014 and Lily Can’t Sleep (co-creator, performer, director with Liz Skitch and David </w:t>
      </w:r>
      <w:proofErr w:type="spellStart"/>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Megarrity</w:t>
      </w:r>
      <w:proofErr w:type="spellEnd"/>
      <w:r w:rsidRPr="355795F9" w:rsidR="355795F9">
        <w:rPr>
          <w:rFonts w:ascii="HelveticaNeue" w:hAnsi="HelveticaNeue" w:eastAsia="HelveticaNeue" w:cs="HelveticaNeue"/>
          <w:b w:val="0"/>
          <w:bCs w:val="0"/>
          <w:i w:val="0"/>
          <w:iCs w:val="0"/>
          <w:strike w:val="0"/>
          <w:dstrike w:val="0"/>
          <w:noProof w:val="0"/>
          <w:color w:val="000000" w:themeColor="text1" w:themeTint="FF" w:themeShade="FF"/>
          <w:sz w:val="32"/>
          <w:szCs w:val="32"/>
          <w:u w:val="none"/>
          <w:lang w:val="en-GB"/>
        </w:rPr>
        <w:t xml:space="preserve">), commissioned by Queensland Theatre which toured Singapore, Kuala Lumpur, Melbourne and Queensland after a premier season in QPAC’s Out of the Box Festival. Debase productions won the 2018 Gold Matilda award for special contribution to Queensland theatre. Read more credits at </w:t>
      </w:r>
      <w:r w:rsidRPr="355795F9" w:rsidR="355795F9">
        <w:rPr>
          <w:rStyle w:val="Hyperlink"/>
          <w:rFonts w:ascii="HelveticaNeue" w:hAnsi="HelveticaNeue" w:eastAsia="HelveticaNeue" w:cs="HelveticaNeue"/>
          <w:b w:val="0"/>
          <w:bCs w:val="0"/>
          <w:i w:val="0"/>
          <w:iCs w:val="0"/>
          <w:strike w:val="0"/>
          <w:dstrike w:val="0"/>
          <w:noProof w:val="0"/>
          <w:sz w:val="32"/>
          <w:szCs w:val="32"/>
          <w:lang w:val="en-GB"/>
        </w:rPr>
        <w:t>www.debase.com.au</w:t>
      </w:r>
    </w:p>
    <w:p w:rsidR="00AA112A" w:rsidP="355795F9" w:rsidRDefault="00AA112A" w14:paraId="3C3E5307" w14:textId="60419E4C">
      <w:pPr>
        <w:pStyle w:val="BasicParagraph"/>
        <w:ind w:left="0" w:hanging="0"/>
        <w:rPr>
          <w:rFonts w:ascii="HelveticaNeue" w:hAnsi="HelveticaNeue" w:eastAsia="HelveticaNeue" w:cs="HelveticaNeue"/>
          <w:sz w:val="32"/>
          <w:szCs w:val="32"/>
        </w:rPr>
      </w:pPr>
    </w:p>
    <w:sectPr w:rsidR="009158C6" w:rsidSect="002551B8">
      <w:headerReference w:type="default" r:id="rId7"/>
      <w:pgSz w:w="11906" w:h="16838" w:orient="portrait"/>
      <w:pgMar w:top="1776" w:right="1440" w:bottom="94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9E" w:rsidP="0019058E" w:rsidRDefault="0013129E" w14:paraId="16D8360C" w14:textId="77777777">
      <w:r>
        <w:separator/>
      </w:r>
    </w:p>
  </w:endnote>
  <w:endnote w:type="continuationSeparator" w:id="0">
    <w:p w:rsidR="0013129E" w:rsidP="0019058E" w:rsidRDefault="0013129E" w14:paraId="721BF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9E" w:rsidP="0019058E" w:rsidRDefault="0013129E" w14:paraId="59855A4B" w14:textId="77777777">
      <w:r>
        <w:separator/>
      </w:r>
    </w:p>
  </w:footnote>
  <w:footnote w:type="continuationSeparator" w:id="0">
    <w:p w:rsidR="0013129E" w:rsidP="0019058E" w:rsidRDefault="0013129E" w14:paraId="6AFE100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19058E" w:rsidP="0019058E" w:rsidRDefault="0019058E" w14:paraId="60D9904F" w14:textId="77777777">
    <w:pPr>
      <w:pStyle w:val="Header"/>
      <w:spacing w:line="276" w:lineRule="auto"/>
      <w:jc w:val="right"/>
    </w:pPr>
    <w:r>
      <w:drawing>
        <wp:inline wp14:editId="7BB25DCD" wp14:anchorId="35A982F9">
          <wp:extent cx="1844582" cy="306439"/>
          <wp:effectExtent l="0" t="0" r="1016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fc918d8287c4e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4582" cy="306439"/>
                  </a:xfrm>
                  <a:prstGeom prst="rect">
                    <a:avLst/>
                  </a:prstGeom>
                </pic:spPr>
              </pic:pic>
            </a:graphicData>
          </a:graphic>
        </wp:inline>
      </w:drawing>
    </w:r>
  </w:p>
  <w:p w:rsidRPr="0019058E" w:rsidR="0019058E" w:rsidP="0019058E" w:rsidRDefault="00843328" w14:paraId="15820FC0" w14:textId="7CECC233">
    <w:pPr>
      <w:pStyle w:val="Footer"/>
      <w:jc w:val="right"/>
      <w:rPr>
        <w:rFonts w:asciiTheme="minorHAnsi" w:hAnsiTheme="minorHAnsi"/>
        <w:sz w:val="20"/>
        <w:szCs w:val="20"/>
      </w:rPr>
    </w:pPr>
    <w:r>
      <w:rPr>
        <w:rFonts w:asciiTheme="minorHAnsi" w:hAnsiTheme="minorHAnsi"/>
        <w:sz w:val="20"/>
        <w:szCs w:val="20"/>
      </w:rPr>
      <w:t>349 Drummond St</w:t>
    </w:r>
    <w:r w:rsidRPr="0019058E" w:rsidR="0019058E">
      <w:rPr>
        <w:rFonts w:asciiTheme="minorHAnsi" w:hAnsiTheme="minorHAnsi"/>
        <w:sz w:val="20"/>
        <w:szCs w:val="20"/>
      </w:rPr>
      <w:t xml:space="preserve"> Carlton VIC 3053</w:t>
    </w:r>
  </w:p>
  <w:p w:rsidRPr="0019058E" w:rsidR="0019058E" w:rsidP="002551B8" w:rsidRDefault="0019058E" w14:paraId="39A3058D" w14:textId="77777777">
    <w:pPr>
      <w:pStyle w:val="Footer"/>
      <w:jc w:val="right"/>
      <w:rPr>
        <w:rFonts w:asciiTheme="minorHAnsi" w:hAnsiTheme="minorHAnsi"/>
        <w:sz w:val="20"/>
        <w:szCs w:val="20"/>
      </w:rPr>
    </w:pPr>
    <w:r w:rsidRPr="0019058E">
      <w:rPr>
        <w:rFonts w:asciiTheme="minorHAnsi" w:hAnsiTheme="minorHAnsi"/>
        <w:sz w:val="20"/>
        <w:szCs w:val="20"/>
      </w:rPr>
      <w:t>(03) 9347 6948</w:t>
    </w:r>
  </w:p>
  <w:p w:rsidRPr="0019058E" w:rsidR="0019058E" w:rsidP="002551B8" w:rsidRDefault="0019058E" w14:paraId="3E18D308" w14:textId="77777777">
    <w:pPr>
      <w:pStyle w:val="Footer"/>
      <w:jc w:val="right"/>
      <w:rPr>
        <w:rFonts w:asciiTheme="minorHAnsi" w:hAnsiTheme="minorHAnsi"/>
        <w:sz w:val="20"/>
        <w:szCs w:val="20"/>
      </w:rPr>
    </w:pPr>
    <w:r w:rsidRPr="0019058E">
      <w:rPr>
        <w:rFonts w:asciiTheme="minorHAnsi" w:hAnsiTheme="minorHAnsi"/>
        <w:sz w:val="20"/>
        <w:szCs w:val="20"/>
      </w:rPr>
      <w:t>info@lamama.com.au</w:t>
    </w:r>
  </w:p>
  <w:p w:rsidR="0019058E" w:rsidP="0019058E" w:rsidRDefault="0019058E" w14:paraId="5964A775"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2A"/>
    <w:rsid w:val="0013129E"/>
    <w:rsid w:val="0019058E"/>
    <w:rsid w:val="002551B8"/>
    <w:rsid w:val="00376041"/>
    <w:rsid w:val="003E150D"/>
    <w:rsid w:val="00843328"/>
    <w:rsid w:val="009158C6"/>
    <w:rsid w:val="009724F5"/>
    <w:rsid w:val="00AA112A"/>
    <w:rsid w:val="00B45193"/>
    <w:rsid w:val="00DC0DD9"/>
    <w:rsid w:val="1E34076C"/>
    <w:rsid w:val="33F9FE0A"/>
    <w:rsid w:val="355795F9"/>
    <w:rsid w:val="51BA82FE"/>
    <w:rsid w:val="5BF8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0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ＭＳ 明朝" w:cs="Times New Roman"/>
        <w:lang w:val="en-GB" w:eastAsia="en-GB"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hAnsi="Times New Roman" w:eastAsiaTheme="minorHAnsi"/>
      <w:lang w:val="en-GB"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customStyle="1" w:styleId="HeaderChar">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customStyle="1" w:styleId="FooterChar">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microsoft.com/office/2007/relationships/stylesWithEffects" Target="stylesWithEffects.xml" Id="rId2" /></Relationships>
</file>

<file path=word/_rels/header1.xml.rels>&#65279;<?xml version="1.0" encoding="utf-8"?><Relationships xmlns="http://schemas.openxmlformats.org/package/2006/relationships"><Relationship Type="http://schemas.openxmlformats.org/officeDocument/2006/relationships/image" Target="/media/image3.jpg" Id="R9fc918d8287c4e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 Mama Theatre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Neddwellyn Jones</dc:creator>
  <keywords/>
  <dc:description/>
  <lastModifiedBy>La Mama Theatre</lastModifiedBy>
  <revision>7</revision>
  <dcterms:created xsi:type="dcterms:W3CDTF">2018-10-11T05:42:00.0000000Z</dcterms:created>
  <dcterms:modified xsi:type="dcterms:W3CDTF">2021-05-06T01:55:18.0543324Z</dcterms:modified>
</coreProperties>
</file>